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6D14" w:rsidRPr="00B66D14" w:rsidRDefault="00B66D14" w:rsidP="00E30EBF">
      <w:pPr>
        <w:jc w:val="right"/>
        <w:rPr>
          <w:rFonts w:ascii="ＭＳ Ｐ明朝" w:eastAsia="PMingLiU" w:hAnsi="ＭＳ Ｐ明朝"/>
          <w:spacing w:val="76"/>
          <w:kern w:val="0"/>
          <w:sz w:val="24"/>
          <w:lang w:eastAsia="zh-TW"/>
        </w:rPr>
      </w:pPr>
    </w:p>
    <w:p w:rsidR="00E30EBF" w:rsidRPr="000703D0" w:rsidRDefault="00E30EBF" w:rsidP="00E30EBF">
      <w:pPr>
        <w:jc w:val="right"/>
        <w:rPr>
          <w:rFonts w:asciiTheme="minorEastAsia" w:eastAsiaTheme="minorEastAsia" w:hAnsiTheme="minorEastAsia"/>
          <w:sz w:val="24"/>
          <w:lang w:eastAsia="zh-TW"/>
        </w:rPr>
      </w:pPr>
      <w:r w:rsidRPr="000703D0">
        <w:rPr>
          <w:rFonts w:asciiTheme="minorEastAsia" w:eastAsiaTheme="minorEastAsia" w:hAnsiTheme="minorEastAsia" w:hint="eastAsia"/>
          <w:spacing w:val="76"/>
          <w:kern w:val="0"/>
          <w:sz w:val="24"/>
          <w:fitText w:val="2400" w:id="-1236574976"/>
          <w:lang w:eastAsia="zh-TW"/>
        </w:rPr>
        <w:t>山臨技第</w:t>
      </w:r>
      <w:r w:rsidR="00B66D14" w:rsidRPr="000703D0">
        <w:rPr>
          <w:rFonts w:asciiTheme="minorEastAsia" w:eastAsiaTheme="minorEastAsia" w:hAnsiTheme="minorEastAsia" w:hint="eastAsia"/>
          <w:spacing w:val="76"/>
          <w:kern w:val="0"/>
          <w:sz w:val="24"/>
          <w:fitText w:val="2400" w:id="-1236574976"/>
        </w:rPr>
        <w:t>30</w:t>
      </w:r>
      <w:r w:rsidRPr="000703D0">
        <w:rPr>
          <w:rFonts w:asciiTheme="minorEastAsia" w:eastAsiaTheme="minorEastAsia" w:hAnsiTheme="minorEastAsia" w:hint="eastAsia"/>
          <w:spacing w:val="2"/>
          <w:kern w:val="0"/>
          <w:sz w:val="24"/>
          <w:fitText w:val="2400" w:id="-1236574976"/>
          <w:lang w:eastAsia="zh-TW"/>
        </w:rPr>
        <w:t>号</w:t>
      </w:r>
    </w:p>
    <w:p w:rsidR="00E30EBF" w:rsidRPr="000703D0" w:rsidRDefault="00EA0618" w:rsidP="00E30EBF">
      <w:pPr>
        <w:jc w:val="right"/>
        <w:rPr>
          <w:rFonts w:asciiTheme="minorEastAsia" w:eastAsiaTheme="minorEastAsia" w:hAnsiTheme="minorEastAsia"/>
          <w:sz w:val="24"/>
          <w:lang w:eastAsia="zh-TW"/>
        </w:rPr>
      </w:pPr>
      <w:r w:rsidRPr="000703D0">
        <w:rPr>
          <w:rFonts w:asciiTheme="minorEastAsia" w:eastAsiaTheme="minorEastAsia" w:hAnsiTheme="minorEastAsia" w:hint="eastAsia"/>
          <w:spacing w:val="23"/>
          <w:kern w:val="0"/>
          <w:sz w:val="24"/>
          <w:fitText w:val="2400" w:id="-1236575744"/>
        </w:rPr>
        <w:t>令和5</w:t>
      </w:r>
      <w:r w:rsidR="00E30EBF" w:rsidRPr="000703D0">
        <w:rPr>
          <w:rFonts w:asciiTheme="minorEastAsia" w:eastAsiaTheme="minorEastAsia" w:hAnsiTheme="minorEastAsia" w:hint="eastAsia"/>
          <w:spacing w:val="23"/>
          <w:kern w:val="0"/>
          <w:sz w:val="24"/>
          <w:fitText w:val="2400" w:id="-1236575744"/>
          <w:lang w:eastAsia="zh-TW"/>
        </w:rPr>
        <w:t>年</w:t>
      </w:r>
      <w:r w:rsidRPr="000703D0">
        <w:rPr>
          <w:rFonts w:asciiTheme="minorEastAsia" w:eastAsiaTheme="minorEastAsia" w:hAnsiTheme="minorEastAsia" w:hint="eastAsia"/>
          <w:spacing w:val="23"/>
          <w:kern w:val="0"/>
          <w:sz w:val="24"/>
          <w:fitText w:val="2400" w:id="-1236575744"/>
        </w:rPr>
        <w:t>6</w:t>
      </w:r>
      <w:r w:rsidR="00E30EBF" w:rsidRPr="000703D0">
        <w:rPr>
          <w:rFonts w:asciiTheme="minorEastAsia" w:eastAsiaTheme="minorEastAsia" w:hAnsiTheme="minorEastAsia" w:hint="eastAsia"/>
          <w:spacing w:val="23"/>
          <w:kern w:val="0"/>
          <w:sz w:val="24"/>
          <w:fitText w:val="2400" w:id="-1236575744"/>
          <w:lang w:eastAsia="zh-TW"/>
        </w:rPr>
        <w:t>月</w:t>
      </w:r>
      <w:r w:rsidR="00B66D14" w:rsidRPr="000703D0">
        <w:rPr>
          <w:rFonts w:asciiTheme="minorEastAsia" w:eastAsiaTheme="minorEastAsia" w:hAnsiTheme="minorEastAsia" w:hint="eastAsia"/>
          <w:spacing w:val="23"/>
          <w:kern w:val="0"/>
          <w:sz w:val="24"/>
          <w:fitText w:val="2400" w:id="-1236575744"/>
        </w:rPr>
        <w:t>12</w:t>
      </w:r>
      <w:r w:rsidR="00E30EBF" w:rsidRPr="000703D0">
        <w:rPr>
          <w:rFonts w:asciiTheme="minorEastAsia" w:eastAsiaTheme="minorEastAsia" w:hAnsiTheme="minorEastAsia" w:hint="eastAsia"/>
          <w:spacing w:val="8"/>
          <w:kern w:val="0"/>
          <w:sz w:val="24"/>
          <w:fitText w:val="2400" w:id="-1236575744"/>
          <w:lang w:eastAsia="zh-TW"/>
        </w:rPr>
        <w:t>日</w:t>
      </w:r>
    </w:p>
    <w:p w:rsidR="00E30EBF" w:rsidRPr="00156E98" w:rsidRDefault="00E30EBF" w:rsidP="00E30EBF">
      <w:pPr>
        <w:jc w:val="left"/>
        <w:rPr>
          <w:rFonts w:ascii="ＭＳ Ｐ明朝" w:eastAsia="ＭＳ Ｐ明朝" w:hAnsi="ＭＳ Ｐ明朝"/>
          <w:sz w:val="24"/>
          <w:lang w:eastAsia="zh-TW"/>
        </w:rPr>
      </w:pPr>
      <w:r w:rsidRPr="00156E98">
        <w:rPr>
          <w:rFonts w:ascii="ＭＳ Ｐ明朝" w:eastAsia="ＭＳ Ｐ明朝" w:hAnsi="ＭＳ Ｐ明朝" w:hint="eastAsia"/>
          <w:sz w:val="24"/>
          <w:lang w:eastAsia="zh-TW"/>
        </w:rPr>
        <w:t>臨床検査責任者（技師長）各位</w:t>
      </w:r>
    </w:p>
    <w:p w:rsidR="00E30EBF" w:rsidRPr="00156E98" w:rsidRDefault="00E30EBF" w:rsidP="00E30EBF">
      <w:pPr>
        <w:jc w:val="right"/>
        <w:rPr>
          <w:rFonts w:ascii="ＭＳ Ｐ明朝" w:eastAsia="ＭＳ Ｐ明朝" w:hAnsi="ＭＳ Ｐ明朝"/>
          <w:sz w:val="24"/>
          <w:lang w:eastAsia="zh-TW"/>
        </w:rPr>
      </w:pPr>
      <w:r w:rsidRPr="00156E98">
        <w:rPr>
          <w:rFonts w:ascii="ＭＳ Ｐ明朝" w:eastAsia="ＭＳ Ｐ明朝" w:hAnsi="ＭＳ Ｐ明朝" w:hint="eastAsia"/>
          <w:sz w:val="24"/>
          <w:lang w:eastAsia="zh-TW"/>
        </w:rPr>
        <w:t>（</w:t>
      </w:r>
      <w:r w:rsidRPr="00156E98">
        <w:rPr>
          <w:rFonts w:ascii="ＭＳ Ｐ明朝" w:eastAsia="ＭＳ Ｐ明朝" w:hAnsi="ＭＳ Ｐ明朝" w:hint="eastAsia"/>
          <w:sz w:val="24"/>
        </w:rPr>
        <w:t>一</w:t>
      </w:r>
      <w:r w:rsidRPr="00156E98">
        <w:rPr>
          <w:rFonts w:ascii="ＭＳ Ｐ明朝" w:eastAsia="ＭＳ Ｐ明朝" w:hAnsi="ＭＳ Ｐ明朝" w:hint="eastAsia"/>
          <w:sz w:val="24"/>
          <w:lang w:eastAsia="zh-TW"/>
        </w:rPr>
        <w:t>社）山口県臨床検査技師会</w:t>
      </w:r>
    </w:p>
    <w:p w:rsidR="00E30EBF" w:rsidRPr="00156E98" w:rsidRDefault="00E30EBF" w:rsidP="00E30EBF">
      <w:pPr>
        <w:wordWrap w:val="0"/>
        <w:jc w:val="right"/>
        <w:rPr>
          <w:rFonts w:ascii="ＭＳ Ｐ明朝" w:eastAsia="ＭＳ Ｐ明朝" w:hAnsi="ＭＳ Ｐ明朝"/>
          <w:sz w:val="24"/>
        </w:rPr>
      </w:pPr>
      <w:r w:rsidRPr="00156E98">
        <w:rPr>
          <w:rFonts w:ascii="ＭＳ Ｐ明朝" w:eastAsia="ＭＳ Ｐ明朝" w:hAnsi="ＭＳ Ｐ明朝" w:hint="eastAsia"/>
          <w:sz w:val="24"/>
        </w:rPr>
        <w:t xml:space="preserve">会長　</w:t>
      </w:r>
      <w:r w:rsidR="00E94E80">
        <w:rPr>
          <w:rFonts w:ascii="ＭＳ Ｐ明朝" w:eastAsia="ＭＳ Ｐ明朝" w:hAnsi="ＭＳ Ｐ明朝" w:hint="eastAsia"/>
          <w:sz w:val="24"/>
        </w:rPr>
        <w:t>楢林　秀記</w:t>
      </w:r>
    </w:p>
    <w:p w:rsidR="00E30EBF" w:rsidRDefault="00E30EBF" w:rsidP="00E30EBF">
      <w:pPr>
        <w:jc w:val="center"/>
        <w:rPr>
          <w:rFonts w:ascii="ＭＳ Ｐ明朝" w:eastAsia="ＭＳ Ｐ明朝" w:hAnsi="ＭＳ Ｐ明朝"/>
        </w:rPr>
      </w:pPr>
    </w:p>
    <w:p w:rsidR="00E30EBF" w:rsidRPr="00731B56" w:rsidRDefault="00EA0618" w:rsidP="00E30EBF">
      <w:pPr>
        <w:jc w:val="center"/>
        <w:rPr>
          <w:rFonts w:asciiTheme="minorEastAsia" w:eastAsiaTheme="minorEastAsia" w:hAnsiTheme="minorEastAsia"/>
          <w:b/>
          <w:bCs/>
          <w:sz w:val="28"/>
        </w:rPr>
      </w:pPr>
      <w:r>
        <w:rPr>
          <w:rFonts w:asciiTheme="minorHAnsi" w:eastAsiaTheme="minorEastAsia" w:hAnsiTheme="minorHAnsi" w:hint="eastAsia"/>
          <w:b/>
          <w:bCs/>
          <w:sz w:val="28"/>
        </w:rPr>
        <w:t>令和５</w:t>
      </w:r>
      <w:r w:rsidR="00E30EBF" w:rsidRPr="00731B56">
        <w:rPr>
          <w:rFonts w:asciiTheme="minorEastAsia" w:eastAsiaTheme="minorEastAsia" w:hAnsiTheme="minorEastAsia" w:hint="eastAsia"/>
          <w:b/>
          <w:bCs/>
          <w:sz w:val="28"/>
        </w:rPr>
        <w:t>年度臨床検査責任者(技師長)会の開催について(ご案内)</w:t>
      </w:r>
    </w:p>
    <w:p w:rsidR="00E30EBF" w:rsidRDefault="00E30EBF" w:rsidP="00E30EBF">
      <w:pPr>
        <w:ind w:firstLineChars="85" w:firstLine="178"/>
        <w:rPr>
          <w:rFonts w:ascii="ＭＳ Ｐ明朝" w:eastAsia="ＭＳ Ｐ明朝" w:hAnsi="ＭＳ Ｐ明朝"/>
        </w:rPr>
      </w:pPr>
    </w:p>
    <w:p w:rsidR="00E30EBF" w:rsidRPr="00156E98" w:rsidRDefault="008F3970" w:rsidP="00156E98">
      <w:pPr>
        <w:ind w:firstLineChars="85" w:firstLine="204"/>
        <w:rPr>
          <w:rFonts w:asciiTheme="minorEastAsia" w:eastAsiaTheme="minorEastAsia" w:hAnsiTheme="minorEastAsia"/>
          <w:sz w:val="24"/>
        </w:rPr>
      </w:pPr>
      <w:r>
        <w:rPr>
          <w:rFonts w:asciiTheme="minorEastAsia" w:eastAsiaTheme="minorEastAsia" w:hAnsiTheme="minorEastAsia" w:hint="eastAsia"/>
          <w:sz w:val="24"/>
        </w:rPr>
        <w:t>入梅</w:t>
      </w:r>
      <w:r w:rsidR="00E30EBF" w:rsidRPr="00156E98">
        <w:rPr>
          <w:rFonts w:asciiTheme="minorEastAsia" w:eastAsiaTheme="minorEastAsia" w:hAnsiTheme="minorEastAsia" w:hint="eastAsia"/>
          <w:sz w:val="24"/>
        </w:rPr>
        <w:t>の候、皆様におかれましては、益々ご清祥のことと存じます。</w:t>
      </w:r>
    </w:p>
    <w:p w:rsidR="00156E98" w:rsidRDefault="00E30EBF" w:rsidP="00156E98">
      <w:pPr>
        <w:ind w:firstLineChars="85" w:firstLine="204"/>
        <w:rPr>
          <w:rFonts w:asciiTheme="minorEastAsia" w:eastAsiaTheme="minorEastAsia" w:hAnsiTheme="minorEastAsia"/>
          <w:sz w:val="24"/>
        </w:rPr>
      </w:pPr>
      <w:r w:rsidRPr="00156E98">
        <w:rPr>
          <w:rFonts w:asciiTheme="minorEastAsia" w:eastAsiaTheme="minorEastAsia" w:hAnsiTheme="minorEastAsia" w:hint="eastAsia"/>
          <w:sz w:val="24"/>
        </w:rPr>
        <w:t>さて、下記の要領で臨床検査責任者（技師長）会を開催することとなりました。</w:t>
      </w:r>
    </w:p>
    <w:p w:rsidR="00E30EBF" w:rsidRPr="00156E98" w:rsidRDefault="00E30EBF" w:rsidP="00156E98">
      <w:pPr>
        <w:rPr>
          <w:rFonts w:asciiTheme="minorEastAsia" w:eastAsiaTheme="minorEastAsia" w:hAnsiTheme="minorEastAsia"/>
          <w:sz w:val="24"/>
        </w:rPr>
      </w:pPr>
      <w:r w:rsidRPr="00156E98">
        <w:rPr>
          <w:rFonts w:asciiTheme="minorEastAsia" w:eastAsiaTheme="minorEastAsia" w:hAnsiTheme="minorEastAsia" w:hint="eastAsia"/>
          <w:sz w:val="24"/>
        </w:rPr>
        <w:t>各施設の臨床検査技師責任者が一同に会し、私たちが仕事で直面している様々な事柄について意見交換できればと思っております。</w:t>
      </w:r>
    </w:p>
    <w:p w:rsidR="00E30EBF" w:rsidRPr="00156E98" w:rsidRDefault="00E30EBF" w:rsidP="00A73596">
      <w:pPr>
        <w:ind w:firstLineChars="100" w:firstLine="240"/>
        <w:rPr>
          <w:rFonts w:asciiTheme="minorEastAsia" w:eastAsiaTheme="minorEastAsia" w:hAnsiTheme="minorEastAsia"/>
          <w:sz w:val="24"/>
        </w:rPr>
      </w:pPr>
      <w:r w:rsidRPr="00156E98">
        <w:rPr>
          <w:rFonts w:asciiTheme="minorEastAsia" w:eastAsiaTheme="minorEastAsia" w:hAnsiTheme="minorEastAsia" w:hint="eastAsia"/>
          <w:sz w:val="24"/>
        </w:rPr>
        <w:t>今回は</w:t>
      </w:r>
      <w:r w:rsidR="0072208C">
        <w:rPr>
          <w:rFonts w:asciiTheme="minorEastAsia" w:eastAsiaTheme="minorEastAsia" w:hAnsiTheme="minorEastAsia" w:hint="eastAsia"/>
          <w:sz w:val="24"/>
        </w:rPr>
        <w:t>アボットジャパン</w:t>
      </w:r>
      <w:r w:rsidR="00442186">
        <w:rPr>
          <w:rFonts w:asciiTheme="minorEastAsia" w:eastAsiaTheme="minorEastAsia" w:hAnsiTheme="minorEastAsia" w:hint="eastAsia"/>
          <w:sz w:val="24"/>
        </w:rPr>
        <w:t>合同</w:t>
      </w:r>
      <w:r w:rsidR="0072208C">
        <w:rPr>
          <w:rFonts w:asciiTheme="minorEastAsia" w:eastAsiaTheme="minorEastAsia" w:hAnsiTheme="minorEastAsia" w:hint="eastAsia"/>
          <w:sz w:val="24"/>
        </w:rPr>
        <w:t>会社</w:t>
      </w:r>
      <w:r w:rsidR="00C12622">
        <w:rPr>
          <w:rFonts w:asciiTheme="minorEastAsia" w:eastAsiaTheme="minorEastAsia" w:hAnsiTheme="minorEastAsia" w:hint="eastAsia"/>
          <w:sz w:val="24"/>
        </w:rPr>
        <w:t xml:space="preserve"> </w:t>
      </w:r>
      <w:r w:rsidR="0072208C">
        <w:rPr>
          <w:rFonts w:asciiTheme="minorEastAsia" w:eastAsiaTheme="minorEastAsia" w:hAnsiTheme="minorEastAsia" w:hint="eastAsia"/>
          <w:sz w:val="24"/>
        </w:rPr>
        <w:t>梶</w:t>
      </w:r>
      <w:r w:rsidR="00442186">
        <w:rPr>
          <w:rFonts w:asciiTheme="minorEastAsia" w:eastAsiaTheme="minorEastAsia" w:hAnsiTheme="minorEastAsia" w:hint="eastAsia"/>
          <w:sz w:val="24"/>
        </w:rPr>
        <w:t>優展</w:t>
      </w:r>
      <w:r w:rsidR="00433046">
        <w:rPr>
          <w:rFonts w:asciiTheme="minorEastAsia" w:eastAsiaTheme="minorEastAsia" w:hAnsiTheme="minorEastAsia" w:hint="eastAsia"/>
          <w:sz w:val="24"/>
        </w:rPr>
        <w:t>氏</w:t>
      </w:r>
      <w:r w:rsidRPr="00156E98">
        <w:rPr>
          <w:rFonts w:asciiTheme="minorEastAsia" w:eastAsiaTheme="minorEastAsia" w:hAnsiTheme="minorEastAsia" w:hint="eastAsia"/>
          <w:sz w:val="24"/>
        </w:rPr>
        <w:t>より、「</w:t>
      </w:r>
      <w:r w:rsidR="0072208C">
        <w:rPr>
          <w:rFonts w:asciiTheme="minorEastAsia" w:eastAsiaTheme="minorEastAsia" w:hAnsiTheme="minorEastAsia" w:hint="eastAsia"/>
          <w:sz w:val="24"/>
        </w:rPr>
        <w:t>アンコンシャスバイアス</w:t>
      </w:r>
      <w:r w:rsidR="00B22D88">
        <w:rPr>
          <w:rFonts w:asciiTheme="minorEastAsia" w:eastAsiaTheme="minorEastAsia" w:hAnsiTheme="minorEastAsia" w:hint="eastAsia"/>
          <w:sz w:val="24"/>
        </w:rPr>
        <w:t>ついて</w:t>
      </w:r>
      <w:r w:rsidRPr="00156E98">
        <w:rPr>
          <w:rFonts w:asciiTheme="minorEastAsia" w:eastAsiaTheme="minorEastAsia" w:hAnsiTheme="minorEastAsia" w:hint="eastAsia"/>
          <w:sz w:val="24"/>
        </w:rPr>
        <w:t>」のご講演をしていただく予定です。</w:t>
      </w:r>
      <w:r w:rsidR="00D86822">
        <w:rPr>
          <w:rFonts w:asciiTheme="minorEastAsia" w:eastAsiaTheme="minorEastAsia" w:hAnsiTheme="minorEastAsia" w:hint="eastAsia"/>
          <w:sz w:val="24"/>
        </w:rPr>
        <w:t>なお、今回の講演は夏季</w:t>
      </w:r>
      <w:r w:rsidR="00156E98" w:rsidRPr="00156E98">
        <w:rPr>
          <w:rFonts w:asciiTheme="minorEastAsia" w:eastAsiaTheme="minorEastAsia" w:hAnsiTheme="minorEastAsia" w:hint="eastAsia"/>
          <w:sz w:val="24"/>
        </w:rPr>
        <w:t>講演会との合同開催とさせていただきます。</w:t>
      </w:r>
      <w:r w:rsidR="007824FB">
        <w:rPr>
          <w:rFonts w:asciiTheme="minorEastAsia" w:eastAsiaTheme="minorEastAsia" w:hAnsiTheme="minorEastAsia" w:hint="eastAsia"/>
          <w:sz w:val="24"/>
        </w:rPr>
        <w:t>ご多忙とは存じますが、多くの方のご参加をお願い致し</w:t>
      </w:r>
      <w:r w:rsidRPr="00156E98">
        <w:rPr>
          <w:rFonts w:asciiTheme="minorEastAsia" w:eastAsiaTheme="minorEastAsia" w:hAnsiTheme="minorEastAsia" w:hint="eastAsia"/>
          <w:sz w:val="24"/>
        </w:rPr>
        <w:t>ます。</w:t>
      </w:r>
    </w:p>
    <w:p w:rsidR="00E30EBF" w:rsidRPr="00156E98" w:rsidRDefault="00E30EBF" w:rsidP="00156E98">
      <w:pPr>
        <w:ind w:firstLineChars="85" w:firstLine="204"/>
        <w:rPr>
          <w:rFonts w:asciiTheme="minorEastAsia" w:eastAsiaTheme="minorEastAsia" w:hAnsiTheme="minorEastAsia"/>
          <w:sz w:val="24"/>
        </w:rPr>
      </w:pPr>
    </w:p>
    <w:p w:rsidR="00E30EBF" w:rsidRPr="00156E98" w:rsidRDefault="00E30EBF" w:rsidP="00E30EBF">
      <w:pPr>
        <w:pStyle w:val="a3"/>
        <w:rPr>
          <w:rFonts w:asciiTheme="minorEastAsia" w:eastAsiaTheme="minorEastAsia" w:hAnsiTheme="minorEastAsia"/>
          <w:sz w:val="24"/>
        </w:rPr>
      </w:pPr>
      <w:r w:rsidRPr="00156E98">
        <w:rPr>
          <w:rFonts w:asciiTheme="minorEastAsia" w:eastAsiaTheme="minorEastAsia" w:hAnsiTheme="minorEastAsia" w:hint="eastAsia"/>
          <w:sz w:val="24"/>
          <w:lang w:eastAsia="zh-TW"/>
        </w:rPr>
        <w:t>記</w:t>
      </w:r>
    </w:p>
    <w:p w:rsidR="00E30EBF" w:rsidRPr="00156E98" w:rsidRDefault="00E30EBF" w:rsidP="00E30EBF">
      <w:pPr>
        <w:rPr>
          <w:sz w:val="24"/>
        </w:rPr>
      </w:pPr>
    </w:p>
    <w:p w:rsidR="00E30EBF" w:rsidRPr="00156E98" w:rsidRDefault="00E30EBF" w:rsidP="00E30EBF">
      <w:pPr>
        <w:pStyle w:val="a3"/>
        <w:ind w:firstLine="840"/>
        <w:jc w:val="both"/>
        <w:rPr>
          <w:rFonts w:asciiTheme="minorHAnsi" w:eastAsiaTheme="minorEastAsia" w:hAnsiTheme="minorHAnsi"/>
          <w:sz w:val="24"/>
          <w:lang w:eastAsia="zh-TW"/>
        </w:rPr>
      </w:pPr>
      <w:r w:rsidRPr="00156E98">
        <w:rPr>
          <w:rFonts w:asciiTheme="minorEastAsia" w:eastAsiaTheme="minorEastAsia" w:hAnsiTheme="minorEastAsia" w:hint="eastAsia"/>
          <w:sz w:val="24"/>
          <w:lang w:eastAsia="zh-TW"/>
        </w:rPr>
        <w:t>日時：</w:t>
      </w:r>
      <w:r w:rsidR="0072208C">
        <w:rPr>
          <w:rFonts w:asciiTheme="minorHAnsi" w:eastAsiaTheme="minorEastAsia" w:hAnsiTheme="minorHAnsi" w:hint="eastAsia"/>
          <w:sz w:val="24"/>
        </w:rPr>
        <w:t>令和</w:t>
      </w:r>
      <w:r w:rsidR="0072208C">
        <w:rPr>
          <w:rFonts w:asciiTheme="minorHAnsi" w:eastAsiaTheme="minorEastAsia" w:hAnsiTheme="minorHAnsi" w:hint="eastAsia"/>
          <w:sz w:val="24"/>
        </w:rPr>
        <w:t>5</w:t>
      </w:r>
      <w:r w:rsidRPr="00156E98">
        <w:rPr>
          <w:rFonts w:asciiTheme="minorEastAsia" w:eastAsiaTheme="minorEastAsia" w:hAnsiTheme="minorEastAsia" w:hint="eastAsia"/>
          <w:sz w:val="24"/>
          <w:lang w:eastAsia="zh-TW"/>
        </w:rPr>
        <w:t>年</w:t>
      </w:r>
      <w:r w:rsidR="0072208C">
        <w:rPr>
          <w:rFonts w:asciiTheme="minorHAnsi" w:eastAsiaTheme="minorEastAsia" w:hAnsiTheme="minorHAnsi" w:hint="eastAsia"/>
          <w:sz w:val="24"/>
        </w:rPr>
        <w:t>8</w:t>
      </w:r>
      <w:r w:rsidRPr="00156E98">
        <w:rPr>
          <w:rFonts w:asciiTheme="minorEastAsia" w:eastAsiaTheme="minorEastAsia" w:hAnsiTheme="minorEastAsia" w:hint="eastAsia"/>
          <w:sz w:val="24"/>
          <w:lang w:eastAsia="zh-TW"/>
        </w:rPr>
        <w:t>月</w:t>
      </w:r>
      <w:r w:rsidR="0072208C">
        <w:rPr>
          <w:rFonts w:asciiTheme="minorHAnsi" w:eastAsiaTheme="minorEastAsia" w:hAnsiTheme="minorHAnsi" w:hint="eastAsia"/>
          <w:sz w:val="24"/>
        </w:rPr>
        <w:t>5</w:t>
      </w:r>
      <w:r w:rsidRPr="00156E98">
        <w:rPr>
          <w:rFonts w:asciiTheme="minorEastAsia" w:eastAsiaTheme="minorEastAsia" w:hAnsiTheme="minorEastAsia" w:hint="eastAsia"/>
          <w:sz w:val="24"/>
          <w:lang w:eastAsia="zh-TW"/>
        </w:rPr>
        <w:t>日（土）</w:t>
      </w:r>
      <w:r w:rsidRPr="00156E98">
        <w:rPr>
          <w:rFonts w:asciiTheme="minorEastAsia" w:eastAsiaTheme="minorEastAsia" w:hAnsiTheme="minorEastAsia" w:hint="eastAsia"/>
          <w:sz w:val="24"/>
        </w:rPr>
        <w:t xml:space="preserve"> </w:t>
      </w:r>
      <w:r w:rsidRPr="00156E98">
        <w:rPr>
          <w:rFonts w:asciiTheme="minorHAnsi" w:eastAsiaTheme="minorEastAsia" w:hAnsiTheme="minorHAnsi"/>
          <w:sz w:val="24"/>
          <w:lang w:eastAsia="zh-TW"/>
        </w:rPr>
        <w:t>1</w:t>
      </w:r>
      <w:r w:rsidR="00335167">
        <w:rPr>
          <w:rFonts w:asciiTheme="minorHAnsi" w:eastAsiaTheme="minorEastAsia" w:hAnsiTheme="minorHAnsi" w:hint="eastAsia"/>
          <w:sz w:val="24"/>
        </w:rPr>
        <w:t>4</w:t>
      </w:r>
      <w:r w:rsidRPr="00156E98">
        <w:rPr>
          <w:rFonts w:asciiTheme="minorHAnsi" w:eastAsiaTheme="minorEastAsia" w:hAnsiTheme="minorHAnsi"/>
          <w:sz w:val="24"/>
          <w:lang w:eastAsia="zh-TW"/>
        </w:rPr>
        <w:t>：</w:t>
      </w:r>
      <w:r w:rsidR="0043112F">
        <w:rPr>
          <w:rFonts w:asciiTheme="minorHAnsi" w:eastAsiaTheme="minorEastAsia" w:hAnsiTheme="minorHAnsi" w:hint="eastAsia"/>
          <w:sz w:val="24"/>
        </w:rPr>
        <w:t>15</w:t>
      </w:r>
      <w:r w:rsidRPr="00156E98">
        <w:rPr>
          <w:rFonts w:asciiTheme="minorHAnsi" w:eastAsiaTheme="minorEastAsia" w:hAnsiTheme="minorHAnsi" w:hint="eastAsia"/>
          <w:sz w:val="24"/>
        </w:rPr>
        <w:t xml:space="preserve"> </w:t>
      </w:r>
      <w:r w:rsidRPr="00156E98">
        <w:rPr>
          <w:rFonts w:asciiTheme="minorHAnsi" w:eastAsiaTheme="minorEastAsia" w:hAnsiTheme="minorHAnsi"/>
          <w:sz w:val="24"/>
          <w:lang w:eastAsia="zh-TW"/>
        </w:rPr>
        <w:t>～</w:t>
      </w:r>
      <w:r w:rsidRPr="00156E98">
        <w:rPr>
          <w:rFonts w:asciiTheme="minorHAnsi" w:eastAsiaTheme="minorEastAsia" w:hAnsiTheme="minorHAnsi" w:hint="eastAsia"/>
          <w:sz w:val="24"/>
        </w:rPr>
        <w:t xml:space="preserve"> </w:t>
      </w:r>
      <w:r w:rsidRPr="00156E98">
        <w:rPr>
          <w:rFonts w:asciiTheme="minorHAnsi" w:eastAsiaTheme="minorEastAsia" w:hAnsiTheme="minorHAnsi"/>
          <w:sz w:val="24"/>
        </w:rPr>
        <w:t>20</w:t>
      </w:r>
      <w:r w:rsidRPr="00156E98">
        <w:rPr>
          <w:rFonts w:asciiTheme="minorHAnsi" w:eastAsiaTheme="minorEastAsia" w:hAnsiTheme="minorHAnsi"/>
          <w:sz w:val="24"/>
        </w:rPr>
        <w:t>：</w:t>
      </w:r>
      <w:r w:rsidRPr="00156E98">
        <w:rPr>
          <w:rFonts w:asciiTheme="minorHAnsi" w:eastAsiaTheme="minorEastAsia" w:hAnsiTheme="minorHAnsi"/>
          <w:sz w:val="24"/>
        </w:rPr>
        <w:t>00</w:t>
      </w:r>
    </w:p>
    <w:p w:rsidR="00E30EBF" w:rsidRPr="00156E98" w:rsidRDefault="00E30EBF" w:rsidP="00E30EBF">
      <w:pPr>
        <w:ind w:firstLine="840"/>
        <w:rPr>
          <w:rFonts w:asciiTheme="minorEastAsia" w:eastAsiaTheme="minorEastAsia" w:hAnsiTheme="minorEastAsia"/>
          <w:sz w:val="24"/>
        </w:rPr>
      </w:pPr>
      <w:r w:rsidRPr="00156E98">
        <w:rPr>
          <w:rFonts w:asciiTheme="minorEastAsia" w:eastAsiaTheme="minorEastAsia" w:hAnsiTheme="minorEastAsia" w:hint="eastAsia"/>
          <w:sz w:val="24"/>
        </w:rPr>
        <w:t>場所：</w:t>
      </w:r>
      <w:r w:rsidR="0072208C">
        <w:rPr>
          <w:rFonts w:asciiTheme="minorEastAsia" w:eastAsiaTheme="minorEastAsia" w:hAnsiTheme="minorEastAsia" w:hint="eastAsia"/>
          <w:sz w:val="24"/>
        </w:rPr>
        <w:t>防長苑</w:t>
      </w:r>
      <w:r w:rsidRPr="00156E98">
        <w:rPr>
          <w:rFonts w:asciiTheme="minorEastAsia" w:eastAsiaTheme="minorEastAsia" w:hAnsiTheme="minorEastAsia" w:hint="eastAsia"/>
          <w:sz w:val="24"/>
        </w:rPr>
        <w:t xml:space="preserve">　</w:t>
      </w:r>
      <w:r w:rsidR="0072208C">
        <w:rPr>
          <w:rFonts w:asciiTheme="minorHAnsi" w:eastAsiaTheme="minorEastAsia" w:hAnsiTheme="minorHAnsi" w:hint="eastAsia"/>
          <w:sz w:val="24"/>
        </w:rPr>
        <w:t>2</w:t>
      </w:r>
      <w:r w:rsidRPr="00156E98">
        <w:rPr>
          <w:rFonts w:asciiTheme="minorEastAsia" w:eastAsiaTheme="minorEastAsia" w:hAnsiTheme="minorEastAsia" w:hint="eastAsia"/>
          <w:sz w:val="24"/>
        </w:rPr>
        <w:t xml:space="preserve">階　</w:t>
      </w:r>
      <w:r w:rsidR="0072208C">
        <w:rPr>
          <w:rFonts w:asciiTheme="minorEastAsia" w:eastAsiaTheme="minorEastAsia" w:hAnsiTheme="minorEastAsia" w:hint="eastAsia"/>
          <w:sz w:val="24"/>
        </w:rPr>
        <w:t>孔雀</w:t>
      </w:r>
      <w:r w:rsidRPr="00156E98">
        <w:rPr>
          <w:rFonts w:asciiTheme="minorEastAsia" w:eastAsiaTheme="minorEastAsia" w:hAnsiTheme="minorEastAsia" w:hint="eastAsia"/>
          <w:sz w:val="24"/>
        </w:rPr>
        <w:t>の間（</w:t>
      </w:r>
      <w:r w:rsidR="00D86822">
        <w:rPr>
          <w:rFonts w:asciiTheme="minorEastAsia" w:eastAsiaTheme="minorEastAsia" w:hAnsiTheme="minorEastAsia" w:hint="eastAsia"/>
          <w:sz w:val="24"/>
        </w:rPr>
        <w:t>夏季</w:t>
      </w:r>
      <w:r w:rsidR="004E3A04">
        <w:rPr>
          <w:rFonts w:asciiTheme="minorEastAsia" w:eastAsiaTheme="minorEastAsia" w:hAnsiTheme="minorEastAsia" w:hint="eastAsia"/>
          <w:sz w:val="24"/>
        </w:rPr>
        <w:t>講演会、</w:t>
      </w:r>
      <w:r w:rsidRPr="00156E98">
        <w:rPr>
          <w:rFonts w:asciiTheme="minorEastAsia" w:eastAsiaTheme="minorEastAsia" w:hAnsiTheme="minorEastAsia" w:hint="eastAsia"/>
          <w:sz w:val="24"/>
        </w:rPr>
        <w:t>技師長会）</w:t>
      </w:r>
    </w:p>
    <w:p w:rsidR="00E30EBF" w:rsidRPr="00156E98" w:rsidRDefault="0072208C" w:rsidP="0072208C">
      <w:pPr>
        <w:ind w:firstLineChars="1050" w:firstLine="2520"/>
        <w:rPr>
          <w:rFonts w:asciiTheme="minorEastAsia" w:eastAsiaTheme="minorEastAsia" w:hAnsiTheme="minorEastAsia"/>
          <w:sz w:val="24"/>
        </w:rPr>
      </w:pPr>
      <w:r>
        <w:rPr>
          <w:rFonts w:asciiTheme="minorHAnsi" w:eastAsiaTheme="minorEastAsia" w:hAnsiTheme="minorHAnsi" w:hint="eastAsia"/>
          <w:sz w:val="24"/>
        </w:rPr>
        <w:t>1</w:t>
      </w:r>
      <w:r w:rsidR="00E30EBF" w:rsidRPr="00156E98">
        <w:rPr>
          <w:rFonts w:asciiTheme="minorEastAsia" w:eastAsiaTheme="minorEastAsia" w:hAnsiTheme="minorEastAsia" w:hint="eastAsia"/>
          <w:sz w:val="24"/>
        </w:rPr>
        <w:t xml:space="preserve">階　</w:t>
      </w:r>
      <w:r>
        <w:rPr>
          <w:rFonts w:asciiTheme="minorEastAsia" w:eastAsiaTheme="minorEastAsia" w:hAnsiTheme="minorEastAsia" w:hint="eastAsia"/>
          <w:sz w:val="24"/>
        </w:rPr>
        <w:t>白鳳</w:t>
      </w:r>
      <w:r w:rsidR="00E30EBF" w:rsidRPr="00156E98">
        <w:rPr>
          <w:rFonts w:asciiTheme="minorEastAsia" w:eastAsiaTheme="minorEastAsia" w:hAnsiTheme="minorEastAsia" w:hint="eastAsia"/>
          <w:sz w:val="24"/>
        </w:rPr>
        <w:t>の間（意見交換会）</w:t>
      </w:r>
    </w:p>
    <w:p w:rsidR="00E30EBF" w:rsidRPr="0072208C" w:rsidRDefault="00E30EBF" w:rsidP="0072208C">
      <w:pPr>
        <w:ind w:firstLineChars="1300" w:firstLine="3120"/>
        <w:rPr>
          <w:rFonts w:asciiTheme="minorHAnsi" w:eastAsiaTheme="minorEastAsia" w:hAnsiTheme="minorHAnsi"/>
          <w:sz w:val="24"/>
        </w:rPr>
      </w:pPr>
      <w:r w:rsidRPr="00156E98">
        <w:rPr>
          <w:rFonts w:asciiTheme="minorEastAsia" w:eastAsiaTheme="minorEastAsia" w:hAnsiTheme="minorEastAsia" w:hint="eastAsia"/>
          <w:sz w:val="24"/>
        </w:rPr>
        <w:t xml:space="preserve">　　　　</w:t>
      </w:r>
      <w:r w:rsidRPr="00156E98">
        <w:rPr>
          <w:rFonts w:asciiTheme="minorEastAsia" w:eastAsiaTheme="minorEastAsia" w:hAnsiTheme="minorEastAsia"/>
          <w:sz w:val="24"/>
        </w:rPr>
        <w:t>山口市</w:t>
      </w:r>
      <w:r w:rsidR="0029214A">
        <w:rPr>
          <w:rFonts w:asciiTheme="minorEastAsia" w:eastAsiaTheme="minorEastAsia" w:hAnsiTheme="minorEastAsia" w:hint="eastAsia"/>
          <w:sz w:val="24"/>
        </w:rPr>
        <w:t>熊野町</w:t>
      </w:r>
      <w:r w:rsidR="0072208C">
        <w:rPr>
          <w:rFonts w:asciiTheme="minorHAnsi" w:eastAsiaTheme="minorEastAsia" w:hAnsiTheme="minorHAnsi"/>
          <w:sz w:val="24"/>
        </w:rPr>
        <w:t>4-29</w:t>
      </w:r>
      <w:r w:rsidRPr="00156E98">
        <w:rPr>
          <w:rFonts w:asciiTheme="minorEastAsia" w:eastAsiaTheme="minorEastAsia" w:hAnsiTheme="minorEastAsia"/>
          <w:sz w:val="24"/>
        </w:rPr>
        <w:t xml:space="preserve">　</w:t>
      </w:r>
      <w:r w:rsidRPr="00156E98">
        <w:rPr>
          <w:rFonts w:asciiTheme="minorEastAsia" w:eastAsiaTheme="minorEastAsia" w:hAnsiTheme="minorEastAsia" w:hint="eastAsia"/>
          <w:sz w:val="24"/>
        </w:rPr>
        <w:t xml:space="preserve">　</w:t>
      </w:r>
      <w:r w:rsidR="00BA5AE7">
        <w:rPr>
          <w:rFonts w:asciiTheme="minorHAnsi" w:eastAsiaTheme="minorEastAsia" w:hAnsiTheme="minorHAnsi"/>
          <w:sz w:val="24"/>
        </w:rPr>
        <w:t>TEL</w:t>
      </w:r>
      <w:r w:rsidRPr="00156E98">
        <w:rPr>
          <w:rFonts w:asciiTheme="minorHAnsi" w:eastAsiaTheme="minorEastAsia" w:hAnsiTheme="minorHAnsi"/>
          <w:sz w:val="24"/>
        </w:rPr>
        <w:t>：</w:t>
      </w:r>
      <w:r w:rsidRPr="00156E98">
        <w:rPr>
          <w:rFonts w:asciiTheme="minorHAnsi" w:eastAsiaTheme="minorEastAsia" w:hAnsiTheme="minorHAnsi"/>
          <w:sz w:val="24"/>
        </w:rPr>
        <w:t>083-</w:t>
      </w:r>
      <w:r w:rsidR="0072208C">
        <w:rPr>
          <w:rFonts w:asciiTheme="minorHAnsi" w:eastAsiaTheme="minorEastAsia" w:hAnsiTheme="minorHAnsi"/>
          <w:sz w:val="24"/>
        </w:rPr>
        <w:t>922-3555</w:t>
      </w:r>
      <w:r w:rsidRPr="00156E98">
        <w:rPr>
          <w:rFonts w:asciiTheme="minorEastAsia" w:eastAsiaTheme="minorEastAsia" w:hAnsiTheme="minorEastAsia"/>
          <w:sz w:val="24"/>
        </w:rPr>
        <w:t xml:space="preserve">　　</w:t>
      </w:r>
    </w:p>
    <w:p w:rsidR="00E30EBF" w:rsidRPr="00156E98" w:rsidRDefault="00F1680D" w:rsidP="00F1680D">
      <w:pPr>
        <w:ind w:firstLineChars="350" w:firstLine="840"/>
        <w:rPr>
          <w:rFonts w:asciiTheme="minorEastAsia" w:eastAsiaTheme="minorEastAsia" w:hAnsiTheme="minorEastAsia"/>
          <w:sz w:val="24"/>
        </w:rPr>
      </w:pPr>
      <w:r>
        <w:rPr>
          <w:rFonts w:asciiTheme="minorEastAsia" w:eastAsiaTheme="minorEastAsia" w:hAnsiTheme="minorEastAsia" w:hint="eastAsia"/>
          <w:sz w:val="24"/>
        </w:rPr>
        <w:t>内容</w:t>
      </w:r>
      <w:r w:rsidR="007645EE">
        <w:rPr>
          <w:rFonts w:asciiTheme="minorEastAsia" w:eastAsiaTheme="minorEastAsia" w:hAnsiTheme="minorEastAsia" w:hint="eastAsia"/>
          <w:sz w:val="24"/>
        </w:rPr>
        <w:t>：</w:t>
      </w:r>
    </w:p>
    <w:p w:rsidR="00E30EBF" w:rsidRPr="0072208C" w:rsidRDefault="00F1680D" w:rsidP="00D85F39">
      <w:pPr>
        <w:ind w:firstLineChars="600" w:firstLine="1440"/>
        <w:rPr>
          <w:rFonts w:asciiTheme="minorHAnsi" w:eastAsiaTheme="minorEastAsia" w:hAnsiTheme="minorHAnsi"/>
          <w:sz w:val="24"/>
        </w:rPr>
      </w:pPr>
      <w:r>
        <w:rPr>
          <w:rFonts w:asciiTheme="minorHAnsi" w:eastAsiaTheme="minorEastAsia" w:hAnsiTheme="minorHAnsi"/>
          <w:sz w:val="24"/>
        </w:rPr>
        <w:t>1</w:t>
      </w:r>
      <w:r w:rsidR="00335167">
        <w:rPr>
          <w:rFonts w:asciiTheme="minorHAnsi" w:eastAsiaTheme="minorEastAsia" w:hAnsiTheme="minorHAnsi" w:hint="eastAsia"/>
          <w:sz w:val="24"/>
        </w:rPr>
        <w:t>4</w:t>
      </w:r>
      <w:r w:rsidR="00E30EBF" w:rsidRPr="00156E98">
        <w:rPr>
          <w:rFonts w:asciiTheme="minorHAnsi" w:eastAsiaTheme="minorEastAsia" w:hAnsiTheme="minorHAnsi"/>
          <w:sz w:val="24"/>
          <w:lang w:eastAsia="zh-TW"/>
        </w:rPr>
        <w:t>：</w:t>
      </w:r>
      <w:r w:rsidR="00335167">
        <w:rPr>
          <w:rFonts w:asciiTheme="minorHAnsi" w:eastAsiaTheme="minorEastAsia" w:hAnsiTheme="minorHAnsi" w:hint="eastAsia"/>
          <w:sz w:val="24"/>
        </w:rPr>
        <w:t>00</w:t>
      </w:r>
      <w:r w:rsidR="00E30EBF" w:rsidRPr="00156E98">
        <w:rPr>
          <w:rFonts w:asciiTheme="minorHAnsi" w:eastAsiaTheme="minorEastAsia" w:hAnsiTheme="minorHAnsi"/>
          <w:sz w:val="24"/>
          <w:lang w:eastAsia="zh-TW"/>
        </w:rPr>
        <w:t xml:space="preserve"> </w:t>
      </w:r>
      <w:r w:rsidR="00E30EBF" w:rsidRPr="00156E98">
        <w:rPr>
          <w:rFonts w:asciiTheme="minorHAnsi" w:eastAsiaTheme="minorEastAsia" w:hAnsiTheme="minorHAnsi"/>
          <w:sz w:val="24"/>
          <w:lang w:eastAsia="zh-TW"/>
        </w:rPr>
        <w:t>～</w:t>
      </w:r>
      <w:r w:rsidR="00E30EBF" w:rsidRPr="00156E98">
        <w:rPr>
          <w:rFonts w:asciiTheme="minorHAnsi" w:eastAsiaTheme="minorEastAsia" w:hAnsiTheme="minorHAnsi"/>
          <w:sz w:val="24"/>
          <w:lang w:eastAsia="zh-TW"/>
        </w:rPr>
        <w:t xml:space="preserve"> 1</w:t>
      </w:r>
      <w:r w:rsidR="00335167">
        <w:rPr>
          <w:rFonts w:asciiTheme="minorHAnsi" w:eastAsiaTheme="minorEastAsia" w:hAnsiTheme="minorHAnsi" w:hint="eastAsia"/>
          <w:sz w:val="24"/>
        </w:rPr>
        <w:t>4</w:t>
      </w:r>
      <w:r w:rsidR="00E30EBF" w:rsidRPr="00156E98">
        <w:rPr>
          <w:rFonts w:asciiTheme="minorHAnsi" w:eastAsiaTheme="minorEastAsia" w:hAnsiTheme="minorHAnsi"/>
          <w:sz w:val="24"/>
          <w:lang w:eastAsia="zh-TW"/>
        </w:rPr>
        <w:t>：</w:t>
      </w:r>
      <w:r w:rsidR="0043112F">
        <w:rPr>
          <w:rFonts w:asciiTheme="minorHAnsi" w:eastAsiaTheme="minorEastAsia" w:hAnsiTheme="minorHAnsi" w:hint="eastAsia"/>
          <w:sz w:val="24"/>
        </w:rPr>
        <w:t>15</w:t>
      </w:r>
      <w:r w:rsidR="00E30EBF" w:rsidRPr="00156E98">
        <w:rPr>
          <w:rFonts w:asciiTheme="minorEastAsia" w:eastAsiaTheme="minorEastAsia" w:hAnsiTheme="minorEastAsia" w:hint="eastAsia"/>
          <w:sz w:val="24"/>
        </w:rPr>
        <w:tab/>
        <w:t xml:space="preserve">受付　</w:t>
      </w:r>
      <w:r w:rsidR="0072208C">
        <w:rPr>
          <w:rFonts w:asciiTheme="minorHAnsi" w:eastAsiaTheme="minorEastAsia" w:hAnsiTheme="minorHAnsi"/>
          <w:sz w:val="24"/>
        </w:rPr>
        <w:t>2</w:t>
      </w:r>
      <w:r w:rsidR="004E3A04">
        <w:rPr>
          <w:rFonts w:asciiTheme="minorHAnsi" w:eastAsiaTheme="minorEastAsia" w:hAnsiTheme="minorHAnsi" w:hint="eastAsia"/>
          <w:sz w:val="24"/>
        </w:rPr>
        <w:t>階</w:t>
      </w:r>
      <w:r w:rsidR="00E30EBF" w:rsidRPr="00156E98">
        <w:rPr>
          <w:rFonts w:asciiTheme="minorEastAsia" w:eastAsiaTheme="minorEastAsia" w:hAnsiTheme="minorEastAsia" w:hint="eastAsia"/>
          <w:sz w:val="24"/>
        </w:rPr>
        <w:t>【</w:t>
      </w:r>
      <w:r w:rsidR="0072208C">
        <w:rPr>
          <w:rFonts w:asciiTheme="minorEastAsia" w:eastAsiaTheme="minorEastAsia" w:hAnsiTheme="minorEastAsia" w:hint="eastAsia"/>
          <w:sz w:val="24"/>
        </w:rPr>
        <w:t>孔雀</w:t>
      </w:r>
      <w:r w:rsidR="00E30EBF" w:rsidRPr="00156E98">
        <w:rPr>
          <w:rFonts w:asciiTheme="minorEastAsia" w:eastAsiaTheme="minorEastAsia" w:hAnsiTheme="minorEastAsia" w:hint="eastAsia"/>
          <w:sz w:val="24"/>
        </w:rPr>
        <w:t>の間】</w:t>
      </w:r>
    </w:p>
    <w:p w:rsidR="00F1680D" w:rsidRDefault="00E30EBF" w:rsidP="00D85F39">
      <w:pPr>
        <w:ind w:firstLineChars="600" w:firstLine="1440"/>
        <w:rPr>
          <w:rFonts w:asciiTheme="minorEastAsia" w:eastAsiaTheme="minorEastAsia" w:hAnsiTheme="minorEastAsia"/>
          <w:sz w:val="24"/>
        </w:rPr>
      </w:pPr>
      <w:r w:rsidRPr="00156E98">
        <w:rPr>
          <w:rFonts w:asciiTheme="minorHAnsi" w:eastAsiaTheme="minorEastAsia" w:hAnsiTheme="minorHAnsi"/>
          <w:sz w:val="24"/>
        </w:rPr>
        <w:t>1</w:t>
      </w:r>
      <w:r w:rsidR="00335167">
        <w:rPr>
          <w:rFonts w:asciiTheme="minorHAnsi" w:eastAsiaTheme="minorEastAsia" w:hAnsiTheme="minorHAnsi" w:hint="eastAsia"/>
          <w:sz w:val="24"/>
        </w:rPr>
        <w:t>4</w:t>
      </w:r>
      <w:r w:rsidRPr="00156E98">
        <w:rPr>
          <w:rFonts w:asciiTheme="minorHAnsi" w:eastAsiaTheme="minorEastAsia" w:hAnsiTheme="minorHAnsi"/>
          <w:sz w:val="24"/>
        </w:rPr>
        <w:t>：</w:t>
      </w:r>
      <w:r w:rsidR="0043112F">
        <w:rPr>
          <w:rFonts w:asciiTheme="minorHAnsi" w:eastAsiaTheme="minorEastAsia" w:hAnsiTheme="minorHAnsi" w:hint="eastAsia"/>
          <w:sz w:val="24"/>
        </w:rPr>
        <w:t>15</w:t>
      </w:r>
      <w:r w:rsidRPr="00156E98">
        <w:rPr>
          <w:rFonts w:asciiTheme="minorHAnsi" w:eastAsiaTheme="minorEastAsia" w:hAnsiTheme="minorHAnsi"/>
          <w:sz w:val="24"/>
        </w:rPr>
        <w:t xml:space="preserve"> </w:t>
      </w:r>
      <w:r w:rsidRPr="00156E98">
        <w:rPr>
          <w:rFonts w:asciiTheme="minorHAnsi" w:eastAsiaTheme="minorEastAsia" w:hAnsiTheme="minorHAnsi"/>
          <w:sz w:val="24"/>
        </w:rPr>
        <w:t>～</w:t>
      </w:r>
      <w:r w:rsidRPr="00156E98">
        <w:rPr>
          <w:rFonts w:asciiTheme="minorHAnsi" w:eastAsiaTheme="minorEastAsia" w:hAnsiTheme="minorHAnsi"/>
          <w:sz w:val="24"/>
        </w:rPr>
        <w:t xml:space="preserve"> 1</w:t>
      </w:r>
      <w:r w:rsidR="00335167">
        <w:rPr>
          <w:rFonts w:asciiTheme="minorHAnsi" w:eastAsiaTheme="minorEastAsia" w:hAnsiTheme="minorHAnsi" w:hint="eastAsia"/>
          <w:sz w:val="24"/>
        </w:rPr>
        <w:t>5</w:t>
      </w:r>
      <w:r w:rsidRPr="00156E98">
        <w:rPr>
          <w:rFonts w:asciiTheme="minorHAnsi" w:eastAsiaTheme="minorEastAsia" w:hAnsiTheme="minorHAnsi"/>
          <w:sz w:val="24"/>
        </w:rPr>
        <w:t>：</w:t>
      </w:r>
      <w:r w:rsidR="00335167">
        <w:rPr>
          <w:rFonts w:asciiTheme="minorHAnsi" w:eastAsiaTheme="minorEastAsia" w:hAnsiTheme="minorHAnsi" w:hint="eastAsia"/>
          <w:sz w:val="24"/>
        </w:rPr>
        <w:t>50</w:t>
      </w:r>
      <w:r w:rsidRPr="00156E98">
        <w:rPr>
          <w:rFonts w:asciiTheme="minorEastAsia" w:eastAsiaTheme="minorEastAsia" w:hAnsiTheme="minorEastAsia" w:hint="eastAsia"/>
          <w:sz w:val="24"/>
        </w:rPr>
        <w:tab/>
      </w:r>
      <w:r w:rsidR="00D86822">
        <w:rPr>
          <w:rFonts w:asciiTheme="minorEastAsia" w:eastAsiaTheme="minorEastAsia" w:hAnsiTheme="minorEastAsia" w:hint="eastAsia"/>
          <w:sz w:val="24"/>
        </w:rPr>
        <w:t>夏季</w:t>
      </w:r>
      <w:r w:rsidR="004E3A04">
        <w:rPr>
          <w:rFonts w:asciiTheme="minorEastAsia" w:eastAsiaTheme="minorEastAsia" w:hAnsiTheme="minorEastAsia" w:hint="eastAsia"/>
          <w:sz w:val="24"/>
        </w:rPr>
        <w:t>講演</w:t>
      </w:r>
      <w:r w:rsidRPr="00156E98">
        <w:rPr>
          <w:rFonts w:asciiTheme="minorEastAsia" w:eastAsiaTheme="minorEastAsia" w:hAnsiTheme="minorEastAsia" w:hint="eastAsia"/>
          <w:sz w:val="24"/>
        </w:rPr>
        <w:t>会</w:t>
      </w:r>
      <w:r w:rsidR="00F1680D">
        <w:rPr>
          <w:rFonts w:asciiTheme="minorEastAsia" w:eastAsiaTheme="minorEastAsia" w:hAnsiTheme="minorEastAsia"/>
          <w:sz w:val="24"/>
        </w:rPr>
        <w:tab/>
      </w:r>
    </w:p>
    <w:p w:rsidR="005363A4" w:rsidRDefault="00F1680D" w:rsidP="00F1680D">
      <w:pPr>
        <w:ind w:leftChars="400" w:left="1560" w:hangingChars="300" w:hanging="720"/>
        <w:rPr>
          <w:rFonts w:asciiTheme="minorEastAsia" w:eastAsiaTheme="minorEastAsia" w:hAnsiTheme="minorEastAsia"/>
          <w:sz w:val="24"/>
        </w:rPr>
      </w:pPr>
      <w:r>
        <w:rPr>
          <w:rFonts w:asciiTheme="minorEastAsia" w:eastAsiaTheme="minorEastAsia" w:hAnsiTheme="minorEastAsia" w:hint="eastAsia"/>
          <w:sz w:val="24"/>
        </w:rPr>
        <w:t>講演：</w:t>
      </w:r>
      <w:r w:rsidR="00E30EBF" w:rsidRPr="00156E98">
        <w:rPr>
          <w:rFonts w:asciiTheme="minorEastAsia" w:eastAsiaTheme="minorEastAsia" w:hAnsiTheme="minorEastAsia" w:hint="eastAsia"/>
          <w:sz w:val="24"/>
        </w:rPr>
        <w:t>「</w:t>
      </w:r>
      <w:r w:rsidR="003D3155" w:rsidRPr="003D3155">
        <w:rPr>
          <w:rFonts w:asciiTheme="minorEastAsia" w:eastAsiaTheme="minorEastAsia" w:hAnsiTheme="minorEastAsia" w:hint="eastAsia"/>
          <w:sz w:val="24"/>
        </w:rPr>
        <w:t>違っていい、アンコンシャスバイアスから進める</w:t>
      </w:r>
      <w:r w:rsidR="005363A4">
        <w:rPr>
          <w:rFonts w:asciiTheme="minorEastAsia" w:eastAsiaTheme="minorEastAsia" w:hAnsiTheme="minorEastAsia" w:hint="eastAsia"/>
          <w:sz w:val="24"/>
        </w:rPr>
        <w:t xml:space="preserve"> </w:t>
      </w:r>
      <w:r w:rsidR="003D3155" w:rsidRPr="003D3155">
        <w:rPr>
          <w:rFonts w:asciiTheme="minorEastAsia" w:eastAsiaTheme="minorEastAsia" w:hAnsiTheme="minorEastAsia" w:hint="eastAsia"/>
          <w:sz w:val="24"/>
        </w:rPr>
        <w:t>検査室内のチームビルディング</w:t>
      </w:r>
      <w:r w:rsidR="005363A4">
        <w:rPr>
          <w:rFonts w:asciiTheme="minorEastAsia" w:eastAsiaTheme="minorEastAsia" w:hAnsiTheme="minorEastAsia" w:hint="eastAsia"/>
          <w:sz w:val="24"/>
        </w:rPr>
        <w:t xml:space="preserve"> </w:t>
      </w:r>
      <w:r w:rsidR="008F6796">
        <w:rPr>
          <w:rFonts w:asciiTheme="minorEastAsia" w:eastAsiaTheme="minorEastAsia" w:hAnsiTheme="minorEastAsia" w:hint="eastAsia"/>
          <w:sz w:val="24"/>
        </w:rPr>
        <w:t xml:space="preserve">　</w:t>
      </w:r>
      <w:r w:rsidR="003D3155" w:rsidRPr="003D3155">
        <w:rPr>
          <w:rFonts w:asciiTheme="minorEastAsia" w:eastAsiaTheme="minorEastAsia" w:hAnsiTheme="minorEastAsia" w:hint="eastAsia"/>
          <w:sz w:val="24"/>
        </w:rPr>
        <w:t>～心理的安全性に目を向けよう</w:t>
      </w:r>
      <w:r w:rsidR="00A73596">
        <w:rPr>
          <w:rFonts w:asciiTheme="minorEastAsia" w:eastAsiaTheme="minorEastAsia" w:hAnsiTheme="minorEastAsia" w:hint="eastAsia"/>
          <w:sz w:val="24"/>
        </w:rPr>
        <w:t>～」</w:t>
      </w:r>
    </w:p>
    <w:p w:rsidR="00E30EBF" w:rsidRDefault="00E30EBF" w:rsidP="00F1680D">
      <w:pPr>
        <w:ind w:firstLineChars="350" w:firstLine="840"/>
        <w:rPr>
          <w:kern w:val="0"/>
          <w:sz w:val="24"/>
        </w:rPr>
      </w:pPr>
      <w:r w:rsidRPr="00156E98">
        <w:rPr>
          <w:rFonts w:asciiTheme="minorEastAsia" w:eastAsiaTheme="minorEastAsia" w:hAnsiTheme="minorEastAsia" w:hint="eastAsia"/>
          <w:bCs/>
          <w:sz w:val="24"/>
        </w:rPr>
        <w:t>講師：</w:t>
      </w:r>
      <w:r w:rsidR="0072208C">
        <w:rPr>
          <w:rFonts w:asciiTheme="minorEastAsia" w:eastAsiaTheme="minorEastAsia" w:hAnsiTheme="minorEastAsia" w:hint="eastAsia"/>
          <w:bCs/>
          <w:sz w:val="24"/>
        </w:rPr>
        <w:t xml:space="preserve">梶　</w:t>
      </w:r>
      <w:r w:rsidR="00E14CBB">
        <w:rPr>
          <w:rFonts w:asciiTheme="minorEastAsia" w:eastAsiaTheme="minorEastAsia" w:hAnsiTheme="minorEastAsia" w:hint="eastAsia"/>
          <w:bCs/>
          <w:sz w:val="24"/>
        </w:rPr>
        <w:t>優展</w:t>
      </w:r>
      <w:r w:rsidRPr="00156E98">
        <w:rPr>
          <w:rFonts w:asciiTheme="minorEastAsia" w:eastAsiaTheme="minorEastAsia" w:hAnsiTheme="minorEastAsia" w:hint="eastAsia"/>
          <w:bCs/>
          <w:sz w:val="24"/>
        </w:rPr>
        <w:t xml:space="preserve">　氏</w:t>
      </w:r>
      <w:r w:rsidR="00A96D73">
        <w:rPr>
          <w:rFonts w:asciiTheme="minorEastAsia" w:eastAsiaTheme="minorEastAsia" w:hAnsiTheme="minorEastAsia" w:hint="eastAsia"/>
          <w:bCs/>
          <w:sz w:val="24"/>
        </w:rPr>
        <w:t xml:space="preserve">　</w:t>
      </w:r>
      <w:r w:rsidR="0072208C">
        <w:rPr>
          <w:rFonts w:asciiTheme="minorEastAsia" w:eastAsiaTheme="minorEastAsia" w:hAnsiTheme="minorEastAsia" w:hint="eastAsia"/>
          <w:bCs/>
          <w:sz w:val="24"/>
        </w:rPr>
        <w:t>アボットジャパン</w:t>
      </w:r>
      <w:r w:rsidR="00E14CBB">
        <w:rPr>
          <w:rFonts w:asciiTheme="minorEastAsia" w:eastAsiaTheme="minorEastAsia" w:hAnsiTheme="minorEastAsia" w:hint="eastAsia"/>
          <w:bCs/>
          <w:sz w:val="24"/>
        </w:rPr>
        <w:t>合同</w:t>
      </w:r>
      <w:r w:rsidR="0072208C">
        <w:rPr>
          <w:rFonts w:asciiTheme="minorEastAsia" w:eastAsiaTheme="minorEastAsia" w:hAnsiTheme="minorEastAsia" w:hint="eastAsia"/>
          <w:bCs/>
          <w:sz w:val="24"/>
        </w:rPr>
        <w:t>会社</w:t>
      </w:r>
      <w:r w:rsidR="005363A4">
        <w:rPr>
          <w:rFonts w:hint="eastAsia"/>
          <w:kern w:val="0"/>
          <w:sz w:val="24"/>
        </w:rPr>
        <w:t xml:space="preserve"> </w:t>
      </w:r>
      <w:r w:rsidR="005363A4">
        <w:rPr>
          <w:rFonts w:hint="eastAsia"/>
          <w:kern w:val="0"/>
          <w:sz w:val="24"/>
        </w:rPr>
        <w:t>診断薬・機器事業部</w:t>
      </w:r>
    </w:p>
    <w:p w:rsidR="00F1680D" w:rsidRPr="005363A4" w:rsidRDefault="00F1680D" w:rsidP="00F1680D">
      <w:pPr>
        <w:ind w:firstLineChars="650" w:firstLine="1560"/>
        <w:rPr>
          <w:rFonts w:asciiTheme="minorEastAsia" w:eastAsiaTheme="minorEastAsia" w:hAnsiTheme="minorEastAsia"/>
          <w:sz w:val="24"/>
        </w:rPr>
      </w:pPr>
      <w:r>
        <w:rPr>
          <w:rFonts w:hint="eastAsia"/>
          <w:sz w:val="24"/>
        </w:rPr>
        <w:t>カスタマーエクスペリエンス部</w:t>
      </w:r>
      <w:r>
        <w:rPr>
          <w:rFonts w:hint="eastAsia"/>
          <w:sz w:val="24"/>
        </w:rPr>
        <w:t xml:space="preserve"> </w:t>
      </w:r>
      <w:r>
        <w:rPr>
          <w:rFonts w:hint="eastAsia"/>
          <w:sz w:val="24"/>
        </w:rPr>
        <w:t>東日本営業部　テクニカルスペシャリスト</w:t>
      </w:r>
    </w:p>
    <w:p w:rsidR="004E3A04" w:rsidRPr="004E3A04" w:rsidRDefault="004E3A04" w:rsidP="00D85F39">
      <w:pPr>
        <w:ind w:firstLineChars="600" w:firstLine="1440"/>
        <w:rPr>
          <w:rFonts w:asciiTheme="minorHAnsi" w:eastAsiaTheme="minorEastAsia" w:hAnsiTheme="minorHAnsi"/>
          <w:sz w:val="24"/>
        </w:rPr>
      </w:pPr>
      <w:r>
        <w:rPr>
          <w:rFonts w:asciiTheme="minorHAnsi" w:eastAsiaTheme="minorEastAsia" w:hAnsiTheme="minorHAnsi" w:hint="eastAsia"/>
          <w:sz w:val="24"/>
        </w:rPr>
        <w:t>1</w:t>
      </w:r>
      <w:r w:rsidR="00335167">
        <w:rPr>
          <w:rFonts w:asciiTheme="minorHAnsi" w:eastAsiaTheme="minorEastAsia" w:hAnsiTheme="minorHAnsi" w:hint="eastAsia"/>
          <w:sz w:val="24"/>
        </w:rPr>
        <w:t>5</w:t>
      </w:r>
      <w:r>
        <w:rPr>
          <w:rFonts w:asciiTheme="minorHAnsi" w:eastAsiaTheme="minorEastAsia" w:hAnsiTheme="minorHAnsi" w:hint="eastAsia"/>
          <w:sz w:val="24"/>
        </w:rPr>
        <w:t>：</w:t>
      </w:r>
      <w:r w:rsidR="00335167">
        <w:rPr>
          <w:rFonts w:asciiTheme="minorHAnsi" w:eastAsiaTheme="minorEastAsia" w:hAnsiTheme="minorHAnsi" w:hint="eastAsia"/>
          <w:sz w:val="24"/>
        </w:rPr>
        <w:t>50</w:t>
      </w:r>
      <w:r>
        <w:rPr>
          <w:rFonts w:asciiTheme="minorHAnsi" w:eastAsiaTheme="minorEastAsia" w:hAnsiTheme="minorHAnsi" w:hint="eastAsia"/>
          <w:sz w:val="24"/>
        </w:rPr>
        <w:t xml:space="preserve"> </w:t>
      </w:r>
      <w:r>
        <w:rPr>
          <w:rFonts w:asciiTheme="minorHAnsi" w:eastAsiaTheme="minorEastAsia" w:hAnsiTheme="minorHAnsi" w:hint="eastAsia"/>
          <w:sz w:val="24"/>
        </w:rPr>
        <w:t>～</w:t>
      </w:r>
      <w:r>
        <w:rPr>
          <w:rFonts w:asciiTheme="minorHAnsi" w:eastAsiaTheme="minorEastAsia" w:hAnsiTheme="minorHAnsi" w:hint="eastAsia"/>
          <w:sz w:val="24"/>
        </w:rPr>
        <w:t xml:space="preserve"> 1</w:t>
      </w:r>
      <w:r w:rsidR="00335167">
        <w:rPr>
          <w:rFonts w:asciiTheme="minorHAnsi" w:eastAsiaTheme="minorEastAsia" w:hAnsiTheme="minorHAnsi" w:hint="eastAsia"/>
          <w:sz w:val="24"/>
        </w:rPr>
        <w:t>6</w:t>
      </w:r>
      <w:r>
        <w:rPr>
          <w:rFonts w:asciiTheme="minorHAnsi" w:eastAsiaTheme="minorEastAsia" w:hAnsiTheme="minorHAnsi" w:hint="eastAsia"/>
          <w:sz w:val="24"/>
        </w:rPr>
        <w:t>：</w:t>
      </w:r>
      <w:r w:rsidR="00335167">
        <w:rPr>
          <w:rFonts w:asciiTheme="minorHAnsi" w:eastAsiaTheme="minorEastAsia" w:hAnsiTheme="minorHAnsi" w:hint="eastAsia"/>
          <w:sz w:val="24"/>
        </w:rPr>
        <w:t>00</w:t>
      </w:r>
      <w:r>
        <w:rPr>
          <w:rFonts w:asciiTheme="minorHAnsi" w:eastAsiaTheme="minorEastAsia" w:hAnsiTheme="minorHAnsi" w:hint="eastAsia"/>
          <w:sz w:val="24"/>
        </w:rPr>
        <w:t xml:space="preserve">　　休憩</w:t>
      </w:r>
    </w:p>
    <w:p w:rsidR="00E30EBF" w:rsidRDefault="004E3A04" w:rsidP="00D85F39">
      <w:pPr>
        <w:ind w:firstLineChars="600" w:firstLine="1440"/>
        <w:rPr>
          <w:rFonts w:asciiTheme="minorEastAsia" w:eastAsiaTheme="minorEastAsia" w:hAnsiTheme="minorEastAsia"/>
          <w:sz w:val="24"/>
        </w:rPr>
      </w:pPr>
      <w:r>
        <w:rPr>
          <w:rFonts w:asciiTheme="minorHAnsi" w:eastAsiaTheme="minorEastAsia" w:hAnsiTheme="minorHAnsi"/>
          <w:sz w:val="24"/>
        </w:rPr>
        <w:t>1</w:t>
      </w:r>
      <w:r>
        <w:rPr>
          <w:rFonts w:asciiTheme="minorHAnsi" w:eastAsiaTheme="minorEastAsia" w:hAnsiTheme="minorHAnsi" w:hint="eastAsia"/>
          <w:sz w:val="24"/>
        </w:rPr>
        <w:t>6</w:t>
      </w:r>
      <w:r w:rsidR="00E30EBF" w:rsidRPr="00156E98">
        <w:rPr>
          <w:rFonts w:asciiTheme="minorHAnsi" w:eastAsiaTheme="minorEastAsia" w:hAnsiTheme="minorHAnsi"/>
          <w:sz w:val="24"/>
        </w:rPr>
        <w:t>：</w:t>
      </w:r>
      <w:r w:rsidR="00335167">
        <w:rPr>
          <w:rFonts w:asciiTheme="minorHAnsi" w:eastAsiaTheme="minorEastAsia" w:hAnsiTheme="minorHAnsi" w:hint="eastAsia"/>
          <w:sz w:val="24"/>
        </w:rPr>
        <w:t>00</w:t>
      </w:r>
      <w:r w:rsidR="00E30EBF" w:rsidRPr="00156E98">
        <w:rPr>
          <w:rFonts w:asciiTheme="minorHAnsi" w:eastAsiaTheme="minorEastAsia" w:hAnsiTheme="minorHAnsi"/>
          <w:sz w:val="24"/>
        </w:rPr>
        <w:t xml:space="preserve"> </w:t>
      </w:r>
      <w:r w:rsidR="00E30EBF" w:rsidRPr="00156E98">
        <w:rPr>
          <w:rFonts w:asciiTheme="minorHAnsi" w:eastAsiaTheme="minorEastAsia" w:hAnsiTheme="minorHAnsi"/>
          <w:sz w:val="24"/>
        </w:rPr>
        <w:t>～</w:t>
      </w:r>
      <w:r>
        <w:rPr>
          <w:rFonts w:asciiTheme="minorHAnsi" w:eastAsiaTheme="minorEastAsia" w:hAnsiTheme="minorHAnsi"/>
          <w:sz w:val="24"/>
        </w:rPr>
        <w:t xml:space="preserve"> 1</w:t>
      </w:r>
      <w:r>
        <w:rPr>
          <w:rFonts w:asciiTheme="minorHAnsi" w:eastAsiaTheme="minorEastAsia" w:hAnsiTheme="minorHAnsi" w:hint="eastAsia"/>
          <w:sz w:val="24"/>
        </w:rPr>
        <w:t>7</w:t>
      </w:r>
      <w:r w:rsidR="00E30EBF" w:rsidRPr="00156E98">
        <w:rPr>
          <w:rFonts w:asciiTheme="minorHAnsi" w:eastAsiaTheme="minorEastAsia" w:hAnsiTheme="minorHAnsi"/>
          <w:sz w:val="24"/>
        </w:rPr>
        <w:t>：</w:t>
      </w:r>
      <w:r w:rsidR="00335167">
        <w:rPr>
          <w:rFonts w:asciiTheme="minorHAnsi" w:eastAsiaTheme="minorEastAsia" w:hAnsiTheme="minorHAnsi" w:hint="eastAsia"/>
          <w:sz w:val="24"/>
        </w:rPr>
        <w:t>00</w:t>
      </w:r>
      <w:r>
        <w:rPr>
          <w:rFonts w:asciiTheme="minorHAnsi" w:eastAsiaTheme="minorEastAsia" w:hAnsiTheme="minorHAnsi"/>
          <w:sz w:val="24"/>
        </w:rPr>
        <w:t xml:space="preserve">    </w:t>
      </w:r>
      <w:r>
        <w:rPr>
          <w:rFonts w:asciiTheme="minorHAnsi" w:eastAsiaTheme="minorEastAsia" w:hAnsiTheme="minorHAnsi" w:hint="eastAsia"/>
          <w:sz w:val="24"/>
        </w:rPr>
        <w:t>臨床検査責任者（技師長）会</w:t>
      </w:r>
    </w:p>
    <w:p w:rsidR="004E3A04" w:rsidRPr="004E3A04" w:rsidRDefault="004E3A04" w:rsidP="00D85F39">
      <w:pPr>
        <w:ind w:firstLineChars="600" w:firstLine="1440"/>
        <w:rPr>
          <w:rFonts w:asciiTheme="minorHAnsi" w:eastAsiaTheme="minorEastAsia" w:hAnsiTheme="minorHAnsi"/>
          <w:sz w:val="24"/>
        </w:rPr>
      </w:pPr>
      <w:r w:rsidRPr="004E3A04">
        <w:rPr>
          <w:rFonts w:asciiTheme="minorHAnsi" w:eastAsiaTheme="minorEastAsia" w:hAnsiTheme="minorHAnsi"/>
          <w:sz w:val="24"/>
        </w:rPr>
        <w:t>17</w:t>
      </w:r>
      <w:r w:rsidRPr="004E3A04">
        <w:rPr>
          <w:rFonts w:asciiTheme="minorHAnsi" w:eastAsiaTheme="minorEastAsia" w:hAnsiTheme="minorEastAsia"/>
          <w:sz w:val="24"/>
        </w:rPr>
        <w:t>：</w:t>
      </w:r>
      <w:r w:rsidR="00335167">
        <w:rPr>
          <w:rFonts w:asciiTheme="minorHAnsi" w:eastAsiaTheme="minorEastAsia" w:hAnsiTheme="minorHAnsi" w:hint="eastAsia"/>
          <w:sz w:val="24"/>
        </w:rPr>
        <w:t>00</w:t>
      </w:r>
      <w:r w:rsidRPr="004E3A04">
        <w:rPr>
          <w:rFonts w:asciiTheme="minorHAnsi" w:eastAsiaTheme="minorEastAsia" w:hAnsiTheme="minorHAnsi"/>
          <w:sz w:val="24"/>
        </w:rPr>
        <w:t xml:space="preserve"> </w:t>
      </w:r>
      <w:r w:rsidRPr="004E3A04">
        <w:rPr>
          <w:rFonts w:asciiTheme="minorHAnsi" w:eastAsiaTheme="minorEastAsia" w:hAnsiTheme="minorEastAsia"/>
          <w:sz w:val="24"/>
        </w:rPr>
        <w:t>～</w:t>
      </w:r>
      <w:r w:rsidRPr="004E3A04">
        <w:rPr>
          <w:rFonts w:asciiTheme="minorHAnsi" w:eastAsiaTheme="minorEastAsia" w:hAnsiTheme="minorHAnsi"/>
          <w:sz w:val="24"/>
        </w:rPr>
        <w:t xml:space="preserve"> 1</w:t>
      </w:r>
      <w:r w:rsidR="00335167">
        <w:rPr>
          <w:rFonts w:asciiTheme="minorHAnsi" w:eastAsiaTheme="minorEastAsia" w:hAnsiTheme="minorHAnsi" w:hint="eastAsia"/>
          <w:sz w:val="24"/>
        </w:rPr>
        <w:t>7</w:t>
      </w:r>
      <w:r w:rsidRPr="004E3A04">
        <w:rPr>
          <w:rFonts w:asciiTheme="minorHAnsi" w:eastAsiaTheme="minorEastAsia" w:hAnsiTheme="minorEastAsia"/>
          <w:sz w:val="24"/>
        </w:rPr>
        <w:t>：</w:t>
      </w:r>
      <w:r w:rsidR="00335167">
        <w:rPr>
          <w:rFonts w:asciiTheme="minorHAnsi" w:eastAsiaTheme="minorEastAsia" w:hAnsiTheme="minorHAnsi" w:hint="eastAsia"/>
          <w:sz w:val="24"/>
        </w:rPr>
        <w:t>30</w:t>
      </w:r>
      <w:r>
        <w:rPr>
          <w:rFonts w:asciiTheme="minorHAnsi" w:eastAsiaTheme="minorEastAsia" w:hAnsiTheme="minorHAnsi" w:hint="eastAsia"/>
          <w:sz w:val="24"/>
        </w:rPr>
        <w:t xml:space="preserve">　　</w:t>
      </w:r>
      <w:r w:rsidR="0072208C">
        <w:rPr>
          <w:rFonts w:asciiTheme="minorHAnsi" w:eastAsiaTheme="minorEastAsia" w:hAnsiTheme="minorHAnsi" w:hint="eastAsia"/>
          <w:sz w:val="24"/>
        </w:rPr>
        <w:t>1</w:t>
      </w:r>
      <w:r w:rsidRPr="00156E98">
        <w:rPr>
          <w:rFonts w:asciiTheme="minorEastAsia" w:eastAsiaTheme="minorEastAsia" w:hAnsiTheme="minorEastAsia" w:hint="eastAsia"/>
          <w:sz w:val="24"/>
        </w:rPr>
        <w:t>階【</w:t>
      </w:r>
      <w:r w:rsidR="0072208C">
        <w:rPr>
          <w:rFonts w:asciiTheme="minorEastAsia" w:eastAsiaTheme="minorEastAsia" w:hAnsiTheme="minorEastAsia" w:hint="eastAsia"/>
          <w:sz w:val="24"/>
        </w:rPr>
        <w:t>白鳳</w:t>
      </w:r>
      <w:r w:rsidRPr="00156E98">
        <w:rPr>
          <w:rFonts w:asciiTheme="minorEastAsia" w:eastAsiaTheme="minorEastAsia" w:hAnsiTheme="minorEastAsia" w:hint="eastAsia"/>
          <w:sz w:val="24"/>
        </w:rPr>
        <w:t>の間】へ移動</w:t>
      </w:r>
    </w:p>
    <w:p w:rsidR="00E30EBF" w:rsidRPr="00156E98" w:rsidRDefault="00E30EBF" w:rsidP="00D85F39">
      <w:pPr>
        <w:ind w:firstLineChars="600" w:firstLine="1440"/>
        <w:rPr>
          <w:rFonts w:asciiTheme="minorEastAsia" w:eastAsiaTheme="minorEastAsia" w:hAnsiTheme="minorEastAsia"/>
          <w:sz w:val="24"/>
        </w:rPr>
      </w:pPr>
      <w:r w:rsidRPr="00156E98">
        <w:rPr>
          <w:rFonts w:asciiTheme="minorHAnsi" w:eastAsiaTheme="minorEastAsia" w:hAnsiTheme="minorHAnsi"/>
          <w:sz w:val="24"/>
        </w:rPr>
        <w:t>1</w:t>
      </w:r>
      <w:r w:rsidR="00335167">
        <w:rPr>
          <w:rFonts w:asciiTheme="minorHAnsi" w:eastAsiaTheme="minorEastAsia" w:hAnsiTheme="minorHAnsi" w:hint="eastAsia"/>
          <w:sz w:val="24"/>
        </w:rPr>
        <w:t>7</w:t>
      </w:r>
      <w:r w:rsidRPr="00156E98">
        <w:rPr>
          <w:rFonts w:asciiTheme="minorHAnsi" w:eastAsiaTheme="minorEastAsia" w:hAnsiTheme="minorHAnsi"/>
          <w:sz w:val="24"/>
        </w:rPr>
        <w:t>：</w:t>
      </w:r>
      <w:r w:rsidR="00335167">
        <w:rPr>
          <w:rFonts w:asciiTheme="minorHAnsi" w:eastAsiaTheme="minorEastAsia" w:hAnsiTheme="minorHAnsi" w:hint="eastAsia"/>
          <w:sz w:val="24"/>
        </w:rPr>
        <w:t>30</w:t>
      </w:r>
      <w:r w:rsidRPr="00156E98">
        <w:rPr>
          <w:rFonts w:asciiTheme="minorHAnsi" w:eastAsiaTheme="minorEastAsia" w:hAnsiTheme="minorHAnsi"/>
          <w:sz w:val="24"/>
        </w:rPr>
        <w:t xml:space="preserve"> </w:t>
      </w:r>
      <w:r w:rsidRPr="00156E98">
        <w:rPr>
          <w:rFonts w:asciiTheme="minorHAnsi" w:eastAsiaTheme="minorEastAsia" w:hAnsiTheme="minorHAnsi"/>
          <w:sz w:val="24"/>
        </w:rPr>
        <w:t>～</w:t>
      </w:r>
      <w:r w:rsidRPr="00156E98">
        <w:rPr>
          <w:rFonts w:asciiTheme="minorHAnsi" w:eastAsiaTheme="minorEastAsia" w:hAnsiTheme="minorHAnsi"/>
          <w:sz w:val="24"/>
        </w:rPr>
        <w:t xml:space="preserve"> 20</w:t>
      </w:r>
      <w:r w:rsidRPr="00156E98">
        <w:rPr>
          <w:rFonts w:asciiTheme="minorHAnsi" w:eastAsiaTheme="minorEastAsia" w:hAnsiTheme="minorHAnsi"/>
          <w:sz w:val="24"/>
        </w:rPr>
        <w:t>：</w:t>
      </w:r>
      <w:r w:rsidRPr="00156E98">
        <w:rPr>
          <w:rFonts w:asciiTheme="minorHAnsi" w:eastAsiaTheme="minorEastAsia" w:hAnsiTheme="minorHAnsi"/>
          <w:sz w:val="24"/>
        </w:rPr>
        <w:t>00</w:t>
      </w:r>
      <w:r w:rsidR="0029214A">
        <w:rPr>
          <w:rFonts w:asciiTheme="minorEastAsia" w:eastAsiaTheme="minorEastAsia" w:hAnsiTheme="minorEastAsia" w:hint="eastAsia"/>
          <w:sz w:val="24"/>
        </w:rPr>
        <w:t xml:space="preserve">　　</w:t>
      </w:r>
      <w:r w:rsidRPr="00156E98">
        <w:rPr>
          <w:rFonts w:asciiTheme="minorEastAsia" w:eastAsiaTheme="minorEastAsia" w:hAnsiTheme="minorEastAsia" w:hint="eastAsia"/>
          <w:sz w:val="24"/>
        </w:rPr>
        <w:t>意見交換会　【</w:t>
      </w:r>
      <w:r w:rsidR="0072208C">
        <w:rPr>
          <w:rFonts w:asciiTheme="minorEastAsia" w:eastAsiaTheme="minorEastAsia" w:hAnsiTheme="minorEastAsia" w:hint="eastAsia"/>
          <w:sz w:val="24"/>
        </w:rPr>
        <w:t>白鳳</w:t>
      </w:r>
      <w:r w:rsidRPr="00156E98">
        <w:rPr>
          <w:rFonts w:asciiTheme="minorEastAsia" w:eastAsiaTheme="minorEastAsia" w:hAnsiTheme="minorEastAsia" w:hint="eastAsia"/>
          <w:sz w:val="24"/>
        </w:rPr>
        <w:t>の間】</w:t>
      </w:r>
    </w:p>
    <w:p w:rsidR="00E30EBF" w:rsidRPr="00156E98" w:rsidRDefault="00E30EBF" w:rsidP="0013083D">
      <w:pPr>
        <w:ind w:firstLineChars="350" w:firstLine="840"/>
        <w:rPr>
          <w:rFonts w:asciiTheme="minorEastAsia" w:eastAsiaTheme="minorEastAsia" w:hAnsiTheme="minorEastAsia"/>
          <w:sz w:val="24"/>
        </w:rPr>
      </w:pPr>
      <w:r w:rsidRPr="00156E98">
        <w:rPr>
          <w:rFonts w:asciiTheme="minorEastAsia" w:eastAsiaTheme="minorEastAsia" w:hAnsiTheme="minorEastAsia" w:hint="eastAsia"/>
          <w:sz w:val="24"/>
        </w:rPr>
        <w:t>参加費：</w:t>
      </w:r>
      <w:r w:rsidR="0072208C">
        <w:rPr>
          <w:rFonts w:asciiTheme="minorHAnsi" w:eastAsiaTheme="minorEastAsia" w:hAnsiTheme="minorHAnsi" w:hint="eastAsia"/>
          <w:sz w:val="24"/>
        </w:rPr>
        <w:t>7</w:t>
      </w:r>
      <w:r w:rsidRPr="00156E98">
        <w:rPr>
          <w:rFonts w:asciiTheme="minorHAnsi" w:eastAsiaTheme="minorEastAsia" w:hAnsiTheme="minorHAnsi"/>
          <w:sz w:val="24"/>
        </w:rPr>
        <w:t>,000</w:t>
      </w:r>
      <w:r w:rsidRPr="00156E98">
        <w:rPr>
          <w:rFonts w:asciiTheme="minorEastAsia" w:eastAsiaTheme="minorEastAsia" w:hAnsiTheme="minorEastAsia" w:hint="eastAsia"/>
          <w:sz w:val="24"/>
        </w:rPr>
        <w:t>円 （意見交換会）</w:t>
      </w:r>
    </w:p>
    <w:p w:rsidR="00E30EBF" w:rsidRPr="00156E98" w:rsidRDefault="00E30EBF" w:rsidP="00E30EBF">
      <w:pPr>
        <w:ind w:firstLine="840"/>
        <w:rPr>
          <w:rFonts w:asciiTheme="minorEastAsia" w:eastAsiaTheme="minorEastAsia" w:hAnsiTheme="minorEastAsia"/>
          <w:sz w:val="24"/>
        </w:rPr>
      </w:pPr>
      <w:r w:rsidRPr="00156E98">
        <w:rPr>
          <w:rFonts w:asciiTheme="minorEastAsia" w:eastAsiaTheme="minorEastAsia" w:hAnsiTheme="minorEastAsia" w:hint="eastAsia"/>
          <w:sz w:val="24"/>
        </w:rPr>
        <w:t>申込み：別紙の参加申込書を</w:t>
      </w:r>
      <w:r w:rsidRPr="00156E98">
        <w:rPr>
          <w:rFonts w:asciiTheme="minorHAnsi" w:eastAsiaTheme="minorEastAsia" w:hAnsiTheme="minorHAnsi"/>
          <w:sz w:val="24"/>
        </w:rPr>
        <w:t>FAX</w:t>
      </w:r>
      <w:r w:rsidRPr="00156E98">
        <w:rPr>
          <w:rFonts w:asciiTheme="minorEastAsia" w:eastAsiaTheme="minorEastAsia" w:hAnsiTheme="minorEastAsia" w:hint="eastAsia"/>
          <w:sz w:val="24"/>
        </w:rPr>
        <w:t>もしくはメールで送付</w:t>
      </w:r>
    </w:p>
    <w:p w:rsidR="00E30EBF" w:rsidRPr="00156E98" w:rsidRDefault="00E30EBF" w:rsidP="00E30EBF">
      <w:pPr>
        <w:ind w:firstLine="840"/>
        <w:rPr>
          <w:rFonts w:asciiTheme="minorEastAsia" w:eastAsiaTheme="minorEastAsia" w:hAnsiTheme="minorEastAsia"/>
          <w:sz w:val="24"/>
        </w:rPr>
      </w:pPr>
      <w:r w:rsidRPr="00156E98">
        <w:rPr>
          <w:rFonts w:asciiTheme="minorEastAsia" w:eastAsiaTheme="minorEastAsia" w:hAnsiTheme="minorEastAsia" w:hint="eastAsia"/>
          <w:sz w:val="24"/>
        </w:rPr>
        <w:t>申込み先：(一社)山口県臨床検査技師会事務局</w:t>
      </w:r>
    </w:p>
    <w:p w:rsidR="00E30EBF" w:rsidRPr="00156E98" w:rsidRDefault="00E30EBF" w:rsidP="00E30EBF">
      <w:pPr>
        <w:rPr>
          <w:rFonts w:asciiTheme="minorEastAsia" w:eastAsiaTheme="minorEastAsia" w:hAnsiTheme="minorEastAsia"/>
          <w:sz w:val="24"/>
        </w:rPr>
      </w:pPr>
      <w:r w:rsidRPr="00156E98">
        <w:rPr>
          <w:rFonts w:asciiTheme="minorEastAsia" w:eastAsiaTheme="minorEastAsia" w:hAnsiTheme="minorEastAsia" w:hint="eastAsia"/>
          <w:sz w:val="24"/>
        </w:rPr>
        <w:t xml:space="preserve">　　　　　　</w:t>
      </w:r>
      <w:r w:rsidRPr="00156E98">
        <w:rPr>
          <w:rFonts w:asciiTheme="minorEastAsia" w:eastAsiaTheme="minorEastAsia" w:hAnsiTheme="minorEastAsia" w:hint="eastAsia"/>
          <w:sz w:val="24"/>
        </w:rPr>
        <w:tab/>
      </w:r>
      <w:r w:rsidR="00D86822">
        <w:rPr>
          <w:rFonts w:asciiTheme="minorEastAsia" w:eastAsiaTheme="minorEastAsia" w:hAnsiTheme="minorEastAsia" w:hint="eastAsia"/>
          <w:sz w:val="24"/>
        </w:rPr>
        <w:t xml:space="preserve">　　</w:t>
      </w:r>
      <w:r w:rsidR="004E3A04">
        <w:rPr>
          <w:rFonts w:asciiTheme="minorHAnsi" w:eastAsiaTheme="minorEastAsia" w:hAnsiTheme="minorHAnsi" w:hint="eastAsia"/>
          <w:sz w:val="24"/>
        </w:rPr>
        <w:t>FAX</w:t>
      </w:r>
      <w:r w:rsidRPr="00156E98">
        <w:rPr>
          <w:rFonts w:asciiTheme="minorHAnsi" w:eastAsiaTheme="minorEastAsia" w:hAnsiTheme="minorHAnsi"/>
          <w:sz w:val="24"/>
        </w:rPr>
        <w:t>：</w:t>
      </w:r>
      <w:r w:rsidR="00BA5AE7">
        <w:rPr>
          <w:rFonts w:asciiTheme="minorHAnsi" w:eastAsiaTheme="minorEastAsia" w:hAnsiTheme="minorHAnsi" w:hint="eastAsia"/>
          <w:sz w:val="24"/>
        </w:rPr>
        <w:t>（</w:t>
      </w:r>
      <w:r w:rsidR="00BA5AE7">
        <w:rPr>
          <w:rFonts w:asciiTheme="minorHAnsi" w:eastAsiaTheme="minorEastAsia" w:hAnsiTheme="minorHAnsi"/>
          <w:sz w:val="24"/>
        </w:rPr>
        <w:t>083</w:t>
      </w:r>
      <w:r w:rsidR="00BA5AE7">
        <w:rPr>
          <w:rFonts w:asciiTheme="minorHAnsi" w:eastAsiaTheme="minorEastAsia" w:hAnsiTheme="minorHAnsi" w:hint="eastAsia"/>
          <w:sz w:val="24"/>
        </w:rPr>
        <w:t>）</w:t>
      </w:r>
      <w:r w:rsidRPr="00156E98">
        <w:rPr>
          <w:rFonts w:asciiTheme="minorHAnsi" w:eastAsiaTheme="minorEastAsia" w:hAnsiTheme="minorHAnsi"/>
          <w:sz w:val="24"/>
        </w:rPr>
        <w:t>933-0607</w:t>
      </w:r>
      <w:r w:rsidR="007645EE">
        <w:rPr>
          <w:rFonts w:asciiTheme="minorEastAsia" w:eastAsiaTheme="minorEastAsia" w:hAnsiTheme="minorEastAsia" w:hint="eastAsia"/>
          <w:sz w:val="24"/>
        </w:rPr>
        <w:t xml:space="preserve">　　</w:t>
      </w:r>
      <w:r w:rsidRPr="00156E98">
        <w:rPr>
          <w:rFonts w:asciiTheme="minorEastAsia" w:eastAsiaTheme="minorEastAsia" w:hAnsiTheme="minorEastAsia" w:hint="eastAsia"/>
          <w:sz w:val="24"/>
        </w:rPr>
        <w:t>メール：</w:t>
      </w:r>
      <w:r w:rsidRPr="00156E98">
        <w:rPr>
          <w:rFonts w:asciiTheme="minorHAnsi" w:eastAsiaTheme="minorEastAsia" w:hAnsiTheme="minorHAnsi"/>
          <w:sz w:val="24"/>
        </w:rPr>
        <w:t>yamt@pony.ocn.ne.jp</w:t>
      </w:r>
    </w:p>
    <w:p w:rsidR="00E30EBF" w:rsidRPr="00156E98" w:rsidRDefault="007824FB" w:rsidP="00E30EBF">
      <w:pPr>
        <w:ind w:firstLine="840"/>
        <w:rPr>
          <w:rFonts w:asciiTheme="minorEastAsia" w:eastAsiaTheme="minorEastAsia" w:hAnsiTheme="minorEastAsia"/>
          <w:sz w:val="24"/>
          <w:u w:val="single"/>
        </w:rPr>
      </w:pPr>
      <w:r>
        <w:rPr>
          <w:rFonts w:asciiTheme="minorEastAsia" w:eastAsiaTheme="minorEastAsia" w:hAnsiTheme="minorEastAsia" w:hint="eastAsia"/>
          <w:sz w:val="24"/>
        </w:rPr>
        <w:t>締め切り</w:t>
      </w:r>
      <w:r w:rsidR="00E30EBF" w:rsidRPr="00156E98">
        <w:rPr>
          <w:rFonts w:asciiTheme="minorEastAsia" w:eastAsiaTheme="minorEastAsia" w:hAnsiTheme="minorEastAsia" w:hint="eastAsia"/>
          <w:sz w:val="24"/>
        </w:rPr>
        <w:t>：</w:t>
      </w:r>
      <w:r w:rsidR="0072208C">
        <w:rPr>
          <w:rFonts w:asciiTheme="minorHAnsi" w:eastAsiaTheme="minorEastAsia" w:hAnsiTheme="minorHAnsi" w:hint="eastAsia"/>
          <w:sz w:val="24"/>
        </w:rPr>
        <w:t>令和</w:t>
      </w:r>
      <w:r w:rsidR="0072208C">
        <w:rPr>
          <w:rFonts w:asciiTheme="minorHAnsi" w:eastAsiaTheme="minorEastAsia" w:hAnsiTheme="minorHAnsi" w:hint="eastAsia"/>
          <w:sz w:val="24"/>
        </w:rPr>
        <w:t>5</w:t>
      </w:r>
      <w:r w:rsidR="00E30EBF" w:rsidRPr="00156E98">
        <w:rPr>
          <w:rFonts w:asciiTheme="minorEastAsia" w:eastAsiaTheme="minorEastAsia" w:hAnsiTheme="minorEastAsia" w:hint="eastAsia"/>
          <w:sz w:val="24"/>
        </w:rPr>
        <w:t>年</w:t>
      </w:r>
      <w:r w:rsidR="0072208C">
        <w:rPr>
          <w:rFonts w:asciiTheme="minorHAnsi" w:eastAsiaTheme="minorEastAsia" w:hAnsiTheme="minorHAnsi" w:hint="eastAsia"/>
          <w:sz w:val="24"/>
        </w:rPr>
        <w:t>7</w:t>
      </w:r>
      <w:r w:rsidR="00E30EBF" w:rsidRPr="00156E98">
        <w:rPr>
          <w:rFonts w:asciiTheme="minorEastAsia" w:eastAsiaTheme="minorEastAsia" w:hAnsiTheme="minorEastAsia" w:hint="eastAsia"/>
          <w:sz w:val="24"/>
        </w:rPr>
        <w:t>月</w:t>
      </w:r>
      <w:r w:rsidR="0072208C">
        <w:rPr>
          <w:rFonts w:asciiTheme="minorHAnsi" w:eastAsiaTheme="minorEastAsia" w:hAnsiTheme="minorHAnsi" w:hint="eastAsia"/>
          <w:sz w:val="24"/>
        </w:rPr>
        <w:t>14</w:t>
      </w:r>
      <w:r w:rsidR="00D86822">
        <w:rPr>
          <w:rFonts w:asciiTheme="minorEastAsia" w:eastAsiaTheme="minorEastAsia" w:hAnsiTheme="minorEastAsia" w:hint="eastAsia"/>
          <w:sz w:val="24"/>
        </w:rPr>
        <w:t>日（金</w:t>
      </w:r>
      <w:r w:rsidR="00E30EBF" w:rsidRPr="00156E98">
        <w:rPr>
          <w:rFonts w:asciiTheme="minorEastAsia" w:eastAsiaTheme="minorEastAsia" w:hAnsiTheme="minorEastAsia" w:hint="eastAsia"/>
          <w:sz w:val="24"/>
        </w:rPr>
        <w:t>）</w:t>
      </w:r>
    </w:p>
    <w:p w:rsidR="00863D18" w:rsidRDefault="00E30EBF" w:rsidP="005363A4">
      <w:pPr>
        <w:ind w:firstLine="840"/>
        <w:rPr>
          <w:rFonts w:asciiTheme="minorEastAsia" w:eastAsiaTheme="minorEastAsia" w:hAnsiTheme="minorEastAsia"/>
          <w:sz w:val="24"/>
        </w:rPr>
      </w:pPr>
      <w:r w:rsidRPr="00156E98">
        <w:rPr>
          <w:rFonts w:asciiTheme="minorEastAsia" w:eastAsiaTheme="minorEastAsia" w:hAnsiTheme="minorEastAsia" w:hint="eastAsia"/>
          <w:sz w:val="24"/>
        </w:rPr>
        <w:t xml:space="preserve">問合せ先：山口県臨床検査技師会事務局　</w:t>
      </w:r>
      <w:r w:rsidRPr="00156E98">
        <w:rPr>
          <w:rFonts w:asciiTheme="minorHAnsi" w:eastAsiaTheme="minorEastAsia" w:hAnsiTheme="minorHAnsi"/>
          <w:sz w:val="24"/>
        </w:rPr>
        <w:t>TEL</w:t>
      </w:r>
      <w:r w:rsidR="004E3A04">
        <w:rPr>
          <w:rFonts w:asciiTheme="minorHAnsi" w:eastAsiaTheme="minorEastAsia" w:hAnsiTheme="minorHAnsi" w:hint="eastAsia"/>
          <w:sz w:val="24"/>
        </w:rPr>
        <w:t>：</w:t>
      </w:r>
      <w:r w:rsidRPr="00156E98">
        <w:rPr>
          <w:rFonts w:asciiTheme="minorHAnsi" w:eastAsiaTheme="minorEastAsia" w:hAnsiTheme="minorHAnsi"/>
          <w:sz w:val="24"/>
        </w:rPr>
        <w:t>（</w:t>
      </w:r>
      <w:r w:rsidRPr="00156E98">
        <w:rPr>
          <w:rFonts w:asciiTheme="minorHAnsi" w:eastAsiaTheme="minorEastAsia" w:hAnsiTheme="minorHAnsi"/>
          <w:sz w:val="24"/>
        </w:rPr>
        <w:t>083</w:t>
      </w:r>
      <w:r w:rsidRPr="00156E98">
        <w:rPr>
          <w:rFonts w:asciiTheme="minorHAnsi" w:eastAsiaTheme="minorEastAsia" w:hAnsiTheme="minorHAnsi"/>
          <w:sz w:val="24"/>
        </w:rPr>
        <w:t>）</w:t>
      </w:r>
      <w:r w:rsidRPr="00156E98">
        <w:rPr>
          <w:rFonts w:asciiTheme="minorHAnsi" w:eastAsiaTheme="minorEastAsia" w:hAnsiTheme="minorHAnsi"/>
          <w:sz w:val="24"/>
        </w:rPr>
        <w:t>923-0080</w:t>
      </w:r>
      <w:r w:rsidRPr="00156E98">
        <w:rPr>
          <w:rFonts w:asciiTheme="minorEastAsia" w:eastAsiaTheme="minorEastAsia" w:hAnsiTheme="minorEastAsia" w:hint="eastAsia"/>
          <w:sz w:val="24"/>
        </w:rPr>
        <w:t xml:space="preserve">　</w:t>
      </w:r>
    </w:p>
    <w:p w:rsidR="005363A4" w:rsidRDefault="005363A4" w:rsidP="005363A4">
      <w:pPr>
        <w:ind w:firstLine="840"/>
        <w:rPr>
          <w:rFonts w:ascii="ＭＳ Ｐ明朝" w:eastAsia="ＭＳ Ｐ明朝" w:hAnsi="ＭＳ Ｐ明朝"/>
          <w:sz w:val="24"/>
        </w:rPr>
      </w:pPr>
    </w:p>
    <w:p w:rsidR="00E30EBF" w:rsidRDefault="00863D18" w:rsidP="007011DA">
      <w:pPr>
        <w:ind w:left="240" w:hangingChars="100" w:hanging="240"/>
        <w:rPr>
          <w:rFonts w:ascii="ＭＳ Ｐ明朝" w:eastAsia="ＭＳ Ｐ明朝" w:hAnsi="ＭＳ Ｐ明朝"/>
          <w:sz w:val="24"/>
        </w:rPr>
      </w:pPr>
      <w:r>
        <w:rPr>
          <w:rFonts w:ascii="ＭＳ Ｐ明朝" w:eastAsia="ＭＳ Ｐ明朝" w:hAnsi="ＭＳ Ｐ明朝" w:hint="eastAsia"/>
          <w:sz w:val="24"/>
        </w:rPr>
        <w:t>＊</w:t>
      </w:r>
      <w:r w:rsidR="0072208C">
        <w:rPr>
          <w:rFonts w:ascii="ＭＳ Ｐ明朝" w:eastAsia="ＭＳ Ｐ明朝" w:hAnsi="ＭＳ Ｐ明朝" w:hint="eastAsia"/>
          <w:sz w:val="24"/>
        </w:rPr>
        <w:t>ビジネスホテルうえ</w:t>
      </w:r>
      <w:r>
        <w:rPr>
          <w:rFonts w:ascii="ＭＳ Ｐ明朝" w:eastAsia="ＭＳ Ｐ明朝" w:hAnsi="ＭＳ Ｐ明朝" w:hint="eastAsia"/>
          <w:sz w:val="24"/>
        </w:rPr>
        <w:t>の宿泊</w:t>
      </w:r>
      <w:r w:rsidRPr="00863D18">
        <w:rPr>
          <w:rFonts w:asciiTheme="minorHAnsi" w:eastAsia="ＭＳ Ｐ明朝" w:hAnsiTheme="minorHAnsi"/>
          <w:sz w:val="24"/>
        </w:rPr>
        <w:t>10</w:t>
      </w:r>
      <w:r>
        <w:rPr>
          <w:rFonts w:ascii="ＭＳ Ｐ明朝" w:eastAsia="ＭＳ Ｐ明朝" w:hAnsi="ＭＳ Ｐ明朝" w:hint="eastAsia"/>
          <w:sz w:val="24"/>
        </w:rPr>
        <w:t>名分（</w:t>
      </w:r>
      <w:r w:rsidRPr="00863D18">
        <w:rPr>
          <w:rFonts w:asciiTheme="minorHAnsi" w:eastAsia="ＭＳ Ｐ明朝" w:hAnsiTheme="minorHAnsi"/>
          <w:sz w:val="24"/>
        </w:rPr>
        <w:t>1</w:t>
      </w:r>
      <w:r>
        <w:rPr>
          <w:rFonts w:ascii="ＭＳ Ｐ明朝" w:eastAsia="ＭＳ Ｐ明朝" w:hAnsi="ＭＳ Ｐ明朝" w:hint="eastAsia"/>
          <w:sz w:val="24"/>
        </w:rPr>
        <w:t>泊</w:t>
      </w:r>
      <w:r w:rsidR="00E94E80">
        <w:rPr>
          <w:rFonts w:ascii="ＭＳ Ｐ明朝" w:eastAsia="ＭＳ Ｐ明朝" w:hAnsi="ＭＳ Ｐ明朝" w:hint="eastAsia"/>
          <w:sz w:val="24"/>
        </w:rPr>
        <w:t>禁煙</w:t>
      </w:r>
      <w:r w:rsidR="00E94E80">
        <w:rPr>
          <w:rFonts w:asciiTheme="minorHAnsi" w:eastAsia="ＭＳ Ｐ明朝" w:hAnsiTheme="minorHAnsi" w:hint="eastAsia"/>
          <w:sz w:val="24"/>
        </w:rPr>
        <w:t>6,930</w:t>
      </w:r>
      <w:r>
        <w:rPr>
          <w:rFonts w:ascii="ＭＳ Ｐ明朝" w:eastAsia="ＭＳ Ｐ明朝" w:hAnsi="ＭＳ Ｐ明朝" w:hint="eastAsia"/>
          <w:sz w:val="24"/>
        </w:rPr>
        <w:t>円</w:t>
      </w:r>
      <w:r w:rsidR="00E94E80">
        <w:rPr>
          <w:rFonts w:ascii="ＭＳ Ｐ明朝" w:eastAsia="ＭＳ Ｐ明朝" w:hAnsi="ＭＳ Ｐ明朝" w:hint="eastAsia"/>
          <w:sz w:val="24"/>
        </w:rPr>
        <w:t>、喫煙</w:t>
      </w:r>
      <w:r w:rsidR="00E94E80">
        <w:rPr>
          <w:rFonts w:asciiTheme="minorHAnsi" w:eastAsia="ＭＳ Ｐ明朝" w:hAnsiTheme="minorHAnsi" w:hint="eastAsia"/>
          <w:sz w:val="24"/>
        </w:rPr>
        <w:t>6,380</w:t>
      </w:r>
      <w:r>
        <w:rPr>
          <w:rFonts w:ascii="ＭＳ Ｐ明朝" w:eastAsia="ＭＳ Ｐ明朝" w:hAnsi="ＭＳ Ｐ明朝" w:hint="eastAsia"/>
          <w:sz w:val="24"/>
        </w:rPr>
        <w:t>、朝食代</w:t>
      </w:r>
      <w:r w:rsidR="00E94E80">
        <w:rPr>
          <w:rFonts w:asciiTheme="minorHAnsi" w:eastAsia="ＭＳ Ｐ明朝" w:hAnsiTheme="minorHAnsi" w:hint="eastAsia"/>
          <w:sz w:val="24"/>
        </w:rPr>
        <w:t>880</w:t>
      </w:r>
      <w:r>
        <w:rPr>
          <w:rFonts w:ascii="ＭＳ Ｐ明朝" w:eastAsia="ＭＳ Ｐ明朝" w:hAnsi="ＭＳ Ｐ明朝" w:hint="eastAsia"/>
          <w:sz w:val="24"/>
        </w:rPr>
        <w:t>円別途）</w:t>
      </w:r>
      <w:r w:rsidR="00DF256C">
        <w:rPr>
          <w:rFonts w:ascii="ＭＳ Ｐ明朝" w:eastAsia="ＭＳ Ｐ明朝" w:hAnsi="ＭＳ Ｐ明朝" w:hint="eastAsia"/>
          <w:sz w:val="24"/>
        </w:rPr>
        <w:t>を用意しており</w:t>
      </w:r>
      <w:r>
        <w:rPr>
          <w:rFonts w:ascii="ＭＳ Ｐ明朝" w:eastAsia="ＭＳ Ｐ明朝" w:hAnsi="ＭＳ Ｐ明朝" w:hint="eastAsia"/>
          <w:sz w:val="24"/>
        </w:rPr>
        <w:t>ます。必要な方は参加申込書に記入して下さい。尚、先着順となりますのでお早めに申し込み下さい。また、併せて技師長会の議題を募集します。疑問等について</w:t>
      </w:r>
      <w:r w:rsidR="00DF256C">
        <w:rPr>
          <w:rFonts w:ascii="ＭＳ Ｐ明朝" w:eastAsia="ＭＳ Ｐ明朝" w:hAnsi="ＭＳ Ｐ明朝" w:hint="eastAsia"/>
          <w:sz w:val="24"/>
        </w:rPr>
        <w:t>討議したい内容がありましたら</w:t>
      </w:r>
      <w:r>
        <w:rPr>
          <w:rFonts w:ascii="ＭＳ Ｐ明朝" w:eastAsia="ＭＳ Ｐ明朝" w:hAnsi="ＭＳ Ｐ明朝" w:hint="eastAsia"/>
          <w:sz w:val="24"/>
        </w:rPr>
        <w:t>参加申込書へ記入をお願い致します。</w:t>
      </w:r>
      <w:r w:rsidR="00C12622">
        <w:rPr>
          <w:rFonts w:ascii="ＭＳ Ｐ明朝" w:eastAsia="ＭＳ Ｐ明朝" w:hAnsi="ＭＳ Ｐ明朝" w:hint="eastAsia"/>
          <w:sz w:val="24"/>
        </w:rPr>
        <w:t>なお、夏季講演会にも参加される方は、必ず日臨技より夏季講演会の申し込みもお願い致します。</w:t>
      </w:r>
    </w:p>
    <w:p w:rsidR="007011DA" w:rsidRDefault="007011DA" w:rsidP="007011DA">
      <w:pPr>
        <w:ind w:left="240" w:hangingChars="100" w:hanging="240"/>
        <w:rPr>
          <w:rFonts w:ascii="ＭＳ Ｐ明朝" w:eastAsia="ＭＳ Ｐ明朝" w:hAnsi="ＭＳ Ｐ明朝"/>
          <w:sz w:val="24"/>
        </w:rPr>
      </w:pPr>
    </w:p>
    <w:p w:rsidR="00290D46" w:rsidRDefault="001F170D" w:rsidP="001F170D">
      <w:pPr>
        <w:jc w:val="center"/>
        <w:rPr>
          <w:rFonts w:ascii="ＭＳ Ｐ明朝" w:eastAsia="ＭＳ Ｐ明朝" w:hAnsi="ＭＳ Ｐ明朝"/>
          <w:sz w:val="36"/>
          <w:szCs w:val="36"/>
        </w:rPr>
      </w:pPr>
      <w:r w:rsidRPr="001F170D">
        <w:rPr>
          <w:rFonts w:ascii="ＭＳ Ｐ明朝" w:eastAsia="ＭＳ Ｐ明朝" w:hAnsi="ＭＳ Ｐ明朝" w:hint="eastAsia"/>
          <w:sz w:val="36"/>
          <w:szCs w:val="36"/>
          <w:lang w:eastAsia="zh-TW"/>
        </w:rPr>
        <w:t>臨床検査責任者（技師長）</w:t>
      </w:r>
      <w:r w:rsidR="00E75E54">
        <w:rPr>
          <w:rFonts w:ascii="ＭＳ Ｐ明朝" w:eastAsia="ＭＳ Ｐ明朝" w:hAnsi="ＭＳ Ｐ明朝" w:hint="eastAsia"/>
          <w:sz w:val="36"/>
          <w:szCs w:val="36"/>
        </w:rPr>
        <w:t>会</w:t>
      </w:r>
      <w:r w:rsidR="00DF0BE4">
        <w:rPr>
          <w:rFonts w:ascii="ＭＳ Ｐ明朝" w:eastAsia="ＭＳ Ｐ明朝" w:hAnsi="ＭＳ Ｐ明朝" w:hint="eastAsia"/>
          <w:sz w:val="36"/>
          <w:szCs w:val="36"/>
        </w:rPr>
        <w:t xml:space="preserve"> </w:t>
      </w:r>
      <w:r w:rsidR="00290D46">
        <w:rPr>
          <w:rFonts w:ascii="ＭＳ Ｐ明朝" w:eastAsia="ＭＳ Ｐ明朝" w:hAnsi="ＭＳ Ｐ明朝" w:hint="eastAsia"/>
          <w:sz w:val="36"/>
          <w:szCs w:val="36"/>
          <w:lang w:eastAsia="zh-TW"/>
        </w:rPr>
        <w:t>参加申込</w:t>
      </w:r>
      <w:r w:rsidR="00290D46">
        <w:rPr>
          <w:rFonts w:ascii="ＭＳ Ｐ明朝" w:eastAsia="ＭＳ Ｐ明朝" w:hAnsi="ＭＳ Ｐ明朝" w:hint="eastAsia"/>
          <w:sz w:val="36"/>
          <w:szCs w:val="36"/>
        </w:rPr>
        <w:t>書</w:t>
      </w:r>
    </w:p>
    <w:p w:rsidR="00044FD7" w:rsidRDefault="00044FD7" w:rsidP="001F170D">
      <w:pPr>
        <w:jc w:val="center"/>
        <w:rPr>
          <w:rFonts w:ascii="ＭＳ Ｐ明朝" w:eastAsia="ＭＳ Ｐ明朝" w:hAnsi="ＭＳ Ｐ明朝"/>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1458"/>
        <w:gridCol w:w="6590"/>
      </w:tblGrid>
      <w:tr w:rsidR="001F170D" w:rsidTr="007976AA">
        <w:trPr>
          <w:trHeight w:val="786"/>
          <w:jc w:val="center"/>
        </w:trPr>
        <w:tc>
          <w:tcPr>
            <w:tcW w:w="2590" w:type="dxa"/>
            <w:gridSpan w:val="2"/>
            <w:vAlign w:val="center"/>
          </w:tcPr>
          <w:p w:rsidR="001F170D" w:rsidRDefault="001F170D">
            <w:pPr>
              <w:jc w:val="center"/>
              <w:rPr>
                <w:rFonts w:eastAsia="ＭＳ Ｐ明朝"/>
                <w:sz w:val="24"/>
                <w:szCs w:val="20"/>
              </w:rPr>
            </w:pPr>
            <w:r>
              <w:rPr>
                <w:rFonts w:eastAsia="ＭＳ Ｐ明朝" w:hint="eastAsia"/>
                <w:sz w:val="24"/>
                <w:szCs w:val="20"/>
              </w:rPr>
              <w:t>氏名</w:t>
            </w:r>
          </w:p>
        </w:tc>
        <w:tc>
          <w:tcPr>
            <w:tcW w:w="6590" w:type="dxa"/>
            <w:vAlign w:val="center"/>
          </w:tcPr>
          <w:p w:rsidR="001F170D" w:rsidRDefault="001F170D">
            <w:pPr>
              <w:jc w:val="center"/>
              <w:rPr>
                <w:rFonts w:eastAsia="ＭＳ Ｐ明朝"/>
                <w:sz w:val="24"/>
                <w:szCs w:val="20"/>
              </w:rPr>
            </w:pPr>
          </w:p>
        </w:tc>
      </w:tr>
      <w:tr w:rsidR="001F170D" w:rsidTr="007976AA">
        <w:trPr>
          <w:cantSplit/>
          <w:trHeight w:val="786"/>
          <w:jc w:val="center"/>
        </w:trPr>
        <w:tc>
          <w:tcPr>
            <w:tcW w:w="2590" w:type="dxa"/>
            <w:gridSpan w:val="2"/>
            <w:vAlign w:val="center"/>
          </w:tcPr>
          <w:p w:rsidR="001F170D" w:rsidRDefault="001F170D">
            <w:pPr>
              <w:jc w:val="center"/>
              <w:rPr>
                <w:rFonts w:eastAsia="ＭＳ Ｐ明朝"/>
                <w:sz w:val="24"/>
                <w:szCs w:val="20"/>
              </w:rPr>
            </w:pPr>
            <w:r>
              <w:rPr>
                <w:rFonts w:eastAsia="ＭＳ Ｐ明朝" w:hint="eastAsia"/>
                <w:sz w:val="24"/>
                <w:szCs w:val="20"/>
              </w:rPr>
              <w:t>施設名</w:t>
            </w:r>
          </w:p>
        </w:tc>
        <w:tc>
          <w:tcPr>
            <w:tcW w:w="6590" w:type="dxa"/>
            <w:vAlign w:val="center"/>
          </w:tcPr>
          <w:p w:rsidR="001F170D" w:rsidRDefault="001F170D">
            <w:pPr>
              <w:jc w:val="center"/>
              <w:rPr>
                <w:rFonts w:eastAsia="ＭＳ Ｐ明朝"/>
                <w:sz w:val="24"/>
                <w:szCs w:val="20"/>
              </w:rPr>
            </w:pPr>
          </w:p>
        </w:tc>
      </w:tr>
      <w:tr w:rsidR="001F170D" w:rsidTr="007976AA">
        <w:trPr>
          <w:cantSplit/>
          <w:trHeight w:val="786"/>
          <w:jc w:val="center"/>
        </w:trPr>
        <w:tc>
          <w:tcPr>
            <w:tcW w:w="2590" w:type="dxa"/>
            <w:gridSpan w:val="2"/>
            <w:vAlign w:val="center"/>
          </w:tcPr>
          <w:p w:rsidR="001F170D" w:rsidRDefault="001F170D">
            <w:pPr>
              <w:jc w:val="center"/>
              <w:rPr>
                <w:rFonts w:eastAsia="ＭＳ Ｐ明朝"/>
                <w:sz w:val="24"/>
                <w:szCs w:val="20"/>
              </w:rPr>
            </w:pPr>
            <w:r>
              <w:rPr>
                <w:rFonts w:eastAsia="ＭＳ Ｐ明朝" w:hint="eastAsia"/>
                <w:sz w:val="24"/>
                <w:szCs w:val="20"/>
              </w:rPr>
              <w:t>会員番号</w:t>
            </w:r>
          </w:p>
        </w:tc>
        <w:tc>
          <w:tcPr>
            <w:tcW w:w="6590" w:type="dxa"/>
            <w:vAlign w:val="center"/>
          </w:tcPr>
          <w:p w:rsidR="001F170D" w:rsidRDefault="001F170D">
            <w:pPr>
              <w:jc w:val="center"/>
              <w:rPr>
                <w:rFonts w:eastAsia="ＭＳ Ｐ明朝"/>
                <w:sz w:val="24"/>
                <w:szCs w:val="20"/>
              </w:rPr>
            </w:pPr>
          </w:p>
        </w:tc>
      </w:tr>
      <w:tr w:rsidR="00837E60" w:rsidTr="007976AA">
        <w:trPr>
          <w:cantSplit/>
          <w:trHeight w:val="604"/>
          <w:jc w:val="center"/>
        </w:trPr>
        <w:tc>
          <w:tcPr>
            <w:tcW w:w="1132" w:type="dxa"/>
            <w:vMerge w:val="restart"/>
            <w:vAlign w:val="center"/>
          </w:tcPr>
          <w:p w:rsidR="00837E60" w:rsidRDefault="00837E60" w:rsidP="00837E60">
            <w:pPr>
              <w:jc w:val="center"/>
              <w:rPr>
                <w:rFonts w:eastAsia="ＭＳ Ｐ明朝"/>
                <w:sz w:val="24"/>
                <w:szCs w:val="20"/>
              </w:rPr>
            </w:pPr>
            <w:r>
              <w:rPr>
                <w:rFonts w:eastAsia="ＭＳ Ｐ明朝" w:hint="eastAsia"/>
                <w:sz w:val="24"/>
                <w:szCs w:val="20"/>
              </w:rPr>
              <w:t>連絡先</w:t>
            </w:r>
          </w:p>
        </w:tc>
        <w:tc>
          <w:tcPr>
            <w:tcW w:w="1457" w:type="dxa"/>
            <w:vAlign w:val="center"/>
          </w:tcPr>
          <w:p w:rsidR="00837E60" w:rsidRDefault="00837E60" w:rsidP="00837E60">
            <w:pPr>
              <w:jc w:val="center"/>
              <w:rPr>
                <w:rFonts w:eastAsia="ＭＳ Ｐ明朝"/>
                <w:sz w:val="24"/>
                <w:szCs w:val="20"/>
              </w:rPr>
            </w:pPr>
            <w:r>
              <w:rPr>
                <w:rFonts w:eastAsia="ＭＳ Ｐ明朝" w:hint="eastAsia"/>
                <w:sz w:val="24"/>
                <w:szCs w:val="20"/>
              </w:rPr>
              <w:t>電話</w:t>
            </w:r>
            <w:r w:rsidR="0013083D">
              <w:rPr>
                <w:rFonts w:eastAsia="ＭＳ Ｐ明朝" w:hint="eastAsia"/>
                <w:sz w:val="24"/>
                <w:szCs w:val="20"/>
              </w:rPr>
              <w:t xml:space="preserve">　</w:t>
            </w:r>
          </w:p>
        </w:tc>
        <w:tc>
          <w:tcPr>
            <w:tcW w:w="6590" w:type="dxa"/>
            <w:vAlign w:val="center"/>
          </w:tcPr>
          <w:p w:rsidR="00837E60" w:rsidRDefault="00837E60" w:rsidP="001F170D">
            <w:pPr>
              <w:jc w:val="center"/>
              <w:rPr>
                <w:rFonts w:eastAsia="ＭＳ Ｐ明朝"/>
                <w:sz w:val="24"/>
                <w:szCs w:val="20"/>
              </w:rPr>
            </w:pPr>
          </w:p>
        </w:tc>
      </w:tr>
      <w:tr w:rsidR="00837E60" w:rsidTr="007976AA">
        <w:trPr>
          <w:cantSplit/>
          <w:trHeight w:val="610"/>
          <w:jc w:val="center"/>
        </w:trPr>
        <w:tc>
          <w:tcPr>
            <w:tcW w:w="1132" w:type="dxa"/>
            <w:vMerge/>
            <w:vAlign w:val="center"/>
          </w:tcPr>
          <w:p w:rsidR="00837E60" w:rsidRDefault="00837E60">
            <w:pPr>
              <w:jc w:val="center"/>
              <w:rPr>
                <w:rFonts w:eastAsia="ＭＳ Ｐ明朝"/>
                <w:sz w:val="24"/>
                <w:szCs w:val="20"/>
              </w:rPr>
            </w:pPr>
          </w:p>
        </w:tc>
        <w:tc>
          <w:tcPr>
            <w:tcW w:w="1457" w:type="dxa"/>
            <w:vAlign w:val="center"/>
          </w:tcPr>
          <w:p w:rsidR="00837E60" w:rsidRDefault="00837E60">
            <w:pPr>
              <w:jc w:val="center"/>
              <w:rPr>
                <w:rFonts w:eastAsia="ＭＳ Ｐ明朝"/>
                <w:sz w:val="24"/>
                <w:szCs w:val="20"/>
              </w:rPr>
            </w:pPr>
            <w:r>
              <w:rPr>
                <w:rFonts w:eastAsia="ＭＳ Ｐ明朝" w:hint="eastAsia"/>
                <w:sz w:val="24"/>
                <w:szCs w:val="20"/>
              </w:rPr>
              <w:t>メール</w:t>
            </w:r>
            <w:r w:rsidR="0013083D">
              <w:rPr>
                <w:rFonts w:eastAsia="ＭＳ Ｐ明朝" w:hint="eastAsia"/>
                <w:sz w:val="24"/>
                <w:szCs w:val="20"/>
              </w:rPr>
              <w:t xml:space="preserve">　</w:t>
            </w:r>
          </w:p>
        </w:tc>
        <w:tc>
          <w:tcPr>
            <w:tcW w:w="6590" w:type="dxa"/>
            <w:vAlign w:val="center"/>
          </w:tcPr>
          <w:p w:rsidR="00837E60" w:rsidRDefault="00837E60">
            <w:pPr>
              <w:jc w:val="center"/>
              <w:rPr>
                <w:rFonts w:eastAsia="ＭＳ Ｐ明朝"/>
                <w:sz w:val="24"/>
                <w:szCs w:val="20"/>
              </w:rPr>
            </w:pPr>
          </w:p>
        </w:tc>
      </w:tr>
      <w:tr w:rsidR="00044FD7" w:rsidTr="007976AA">
        <w:trPr>
          <w:cantSplit/>
          <w:trHeight w:val="864"/>
          <w:jc w:val="center"/>
        </w:trPr>
        <w:tc>
          <w:tcPr>
            <w:tcW w:w="2590" w:type="dxa"/>
            <w:gridSpan w:val="2"/>
            <w:vAlign w:val="center"/>
          </w:tcPr>
          <w:p w:rsidR="00044FD7" w:rsidRDefault="00791DAE" w:rsidP="00527F62">
            <w:pPr>
              <w:jc w:val="center"/>
              <w:rPr>
                <w:rFonts w:eastAsia="ＭＳ Ｐ明朝"/>
                <w:sz w:val="24"/>
                <w:szCs w:val="20"/>
              </w:rPr>
            </w:pPr>
            <w:r>
              <w:rPr>
                <w:rFonts w:eastAsia="ＭＳ Ｐ明朝" w:hint="eastAsia"/>
                <w:sz w:val="24"/>
                <w:szCs w:val="20"/>
              </w:rPr>
              <w:t>出席されるものに</w:t>
            </w:r>
            <w:r>
              <w:rPr>
                <w:rFonts w:eastAsia="ＭＳ Ｐ明朝"/>
                <w:sz w:val="24"/>
                <w:szCs w:val="20"/>
              </w:rPr>
              <w:br/>
            </w:r>
            <w:r>
              <w:rPr>
                <w:rFonts w:eastAsia="ＭＳ Ｐ明朝" w:hint="eastAsia"/>
                <w:sz w:val="24"/>
                <w:szCs w:val="20"/>
              </w:rPr>
              <w:t>○をつけてください</w:t>
            </w:r>
            <w:r w:rsidR="0013083D">
              <w:rPr>
                <w:rFonts w:eastAsia="ＭＳ Ｐ明朝" w:hint="eastAsia"/>
                <w:sz w:val="24"/>
                <w:szCs w:val="20"/>
              </w:rPr>
              <w:t xml:space="preserve">　　</w:t>
            </w:r>
          </w:p>
        </w:tc>
        <w:tc>
          <w:tcPr>
            <w:tcW w:w="6590" w:type="dxa"/>
            <w:vAlign w:val="center"/>
          </w:tcPr>
          <w:p w:rsidR="00791DAE" w:rsidRDefault="005F2EBA" w:rsidP="00791DAE">
            <w:pPr>
              <w:jc w:val="center"/>
              <w:rPr>
                <w:rFonts w:eastAsia="ＭＳ Ｐ明朝"/>
                <w:sz w:val="24"/>
                <w:szCs w:val="20"/>
              </w:rPr>
            </w:pPr>
            <w:r>
              <w:rPr>
                <w:rFonts w:eastAsia="ＭＳ Ｐ明朝" w:hint="eastAsia"/>
                <w:sz w:val="24"/>
                <w:szCs w:val="20"/>
              </w:rPr>
              <w:t xml:space="preserve"> </w:t>
            </w:r>
            <w:r w:rsidR="00791DAE">
              <w:rPr>
                <w:rFonts w:eastAsia="ＭＳ Ｐ明朝" w:hint="eastAsia"/>
                <w:sz w:val="24"/>
                <w:szCs w:val="20"/>
              </w:rPr>
              <w:t>技師長会</w:t>
            </w:r>
            <w:r w:rsidR="0013083D">
              <w:rPr>
                <w:rFonts w:eastAsia="ＭＳ Ｐ明朝" w:hint="eastAsia"/>
                <w:sz w:val="24"/>
                <w:szCs w:val="20"/>
              </w:rPr>
              <w:t xml:space="preserve"> </w:t>
            </w:r>
            <w:r w:rsidR="0013083D">
              <w:rPr>
                <w:rFonts w:eastAsia="ＭＳ Ｐ明朝"/>
                <w:sz w:val="24"/>
                <w:szCs w:val="20"/>
              </w:rPr>
              <w:t xml:space="preserve">   </w:t>
            </w:r>
            <w:r w:rsidR="00791DAE">
              <w:rPr>
                <w:rFonts w:eastAsia="ＭＳ Ｐ明朝" w:hint="eastAsia"/>
                <w:sz w:val="24"/>
                <w:szCs w:val="20"/>
              </w:rPr>
              <w:t>・　　意見交換会</w:t>
            </w:r>
          </w:p>
        </w:tc>
      </w:tr>
      <w:tr w:rsidR="007824FB" w:rsidTr="007976AA">
        <w:trPr>
          <w:cantSplit/>
          <w:trHeight w:val="864"/>
          <w:jc w:val="center"/>
        </w:trPr>
        <w:tc>
          <w:tcPr>
            <w:tcW w:w="2590" w:type="dxa"/>
            <w:gridSpan w:val="2"/>
            <w:vAlign w:val="center"/>
          </w:tcPr>
          <w:p w:rsidR="00245EAA" w:rsidRDefault="0013083D" w:rsidP="00527F62">
            <w:pPr>
              <w:jc w:val="center"/>
              <w:rPr>
                <w:rFonts w:eastAsia="ＭＳ Ｐ明朝"/>
                <w:sz w:val="24"/>
                <w:szCs w:val="20"/>
              </w:rPr>
            </w:pPr>
            <w:r>
              <w:rPr>
                <w:rFonts w:eastAsia="ＭＳ Ｐ明朝" w:hint="eastAsia"/>
                <w:sz w:val="24"/>
                <w:szCs w:val="20"/>
              </w:rPr>
              <w:t>ビジネスホテルうえの</w:t>
            </w:r>
          </w:p>
          <w:p w:rsidR="007824FB" w:rsidRDefault="005442E8" w:rsidP="00527F62">
            <w:pPr>
              <w:jc w:val="center"/>
              <w:rPr>
                <w:rFonts w:eastAsia="ＭＳ Ｐ明朝"/>
                <w:sz w:val="24"/>
                <w:szCs w:val="20"/>
              </w:rPr>
            </w:pPr>
            <w:r>
              <w:rPr>
                <w:rFonts w:eastAsia="ＭＳ Ｐ明朝" w:hint="eastAsia"/>
                <w:sz w:val="24"/>
                <w:szCs w:val="20"/>
              </w:rPr>
              <w:t>宿泊申し込み</w:t>
            </w:r>
          </w:p>
        </w:tc>
        <w:tc>
          <w:tcPr>
            <w:tcW w:w="6590" w:type="dxa"/>
            <w:vAlign w:val="center"/>
          </w:tcPr>
          <w:p w:rsidR="007824FB" w:rsidRDefault="005F2EBA" w:rsidP="00791DAE">
            <w:pPr>
              <w:jc w:val="center"/>
              <w:rPr>
                <w:rFonts w:eastAsia="ＭＳ Ｐ明朝"/>
                <w:sz w:val="24"/>
                <w:szCs w:val="20"/>
              </w:rPr>
            </w:pPr>
            <w:r>
              <w:rPr>
                <w:rFonts w:eastAsia="ＭＳ Ｐ明朝" w:hint="eastAsia"/>
                <w:sz w:val="24"/>
                <w:szCs w:val="20"/>
              </w:rPr>
              <w:t xml:space="preserve"> </w:t>
            </w:r>
            <w:r w:rsidR="005442E8">
              <w:rPr>
                <w:rFonts w:eastAsia="ＭＳ Ｐ明朝" w:hint="eastAsia"/>
                <w:sz w:val="24"/>
                <w:szCs w:val="20"/>
              </w:rPr>
              <w:t>朝食なし</w:t>
            </w:r>
            <w:r w:rsidR="0013083D">
              <w:rPr>
                <w:rFonts w:eastAsia="ＭＳ Ｐ明朝" w:hint="eastAsia"/>
                <w:sz w:val="24"/>
                <w:szCs w:val="20"/>
              </w:rPr>
              <w:t xml:space="preserve"> </w:t>
            </w:r>
            <w:r w:rsidR="0013083D">
              <w:rPr>
                <w:rFonts w:eastAsia="ＭＳ Ｐ明朝"/>
                <w:sz w:val="24"/>
                <w:szCs w:val="20"/>
              </w:rPr>
              <w:t xml:space="preserve">   </w:t>
            </w:r>
            <w:r w:rsidR="005442E8">
              <w:rPr>
                <w:rFonts w:eastAsia="ＭＳ Ｐ明朝" w:hint="eastAsia"/>
                <w:sz w:val="24"/>
                <w:szCs w:val="20"/>
              </w:rPr>
              <w:t xml:space="preserve">・　　　</w:t>
            </w:r>
            <w:r w:rsidR="00DF256C">
              <w:rPr>
                <w:rFonts w:eastAsia="ＭＳ Ｐ明朝" w:hint="eastAsia"/>
                <w:sz w:val="24"/>
                <w:szCs w:val="20"/>
              </w:rPr>
              <w:t xml:space="preserve"> </w:t>
            </w:r>
            <w:r w:rsidR="005442E8">
              <w:rPr>
                <w:rFonts w:eastAsia="ＭＳ Ｐ明朝" w:hint="eastAsia"/>
                <w:sz w:val="24"/>
                <w:szCs w:val="20"/>
              </w:rPr>
              <w:t>朝食あり</w:t>
            </w:r>
          </w:p>
          <w:p w:rsidR="00D85F39" w:rsidRDefault="00DF256C" w:rsidP="005F2EBA">
            <w:pPr>
              <w:ind w:firstLineChars="750" w:firstLine="1800"/>
              <w:rPr>
                <w:rFonts w:eastAsia="ＭＳ Ｐ明朝"/>
                <w:sz w:val="24"/>
                <w:szCs w:val="20"/>
              </w:rPr>
            </w:pPr>
            <w:r>
              <w:rPr>
                <w:rFonts w:eastAsia="ＭＳ Ｐ明朝" w:hint="eastAsia"/>
                <w:sz w:val="24"/>
                <w:szCs w:val="20"/>
              </w:rPr>
              <w:t xml:space="preserve">喫煙　　　　</w:t>
            </w:r>
            <w:r w:rsidR="0013083D">
              <w:rPr>
                <w:rFonts w:eastAsia="ＭＳ Ｐ明朝" w:hint="eastAsia"/>
                <w:sz w:val="24"/>
                <w:szCs w:val="20"/>
              </w:rPr>
              <w:t xml:space="preserve"> </w:t>
            </w:r>
            <w:r>
              <w:rPr>
                <w:rFonts w:eastAsia="ＭＳ Ｐ明朝" w:hint="eastAsia"/>
                <w:sz w:val="24"/>
                <w:szCs w:val="20"/>
              </w:rPr>
              <w:t xml:space="preserve"> </w:t>
            </w:r>
            <w:r>
              <w:rPr>
                <w:rFonts w:eastAsia="ＭＳ Ｐ明朝" w:hint="eastAsia"/>
                <w:sz w:val="24"/>
                <w:szCs w:val="20"/>
              </w:rPr>
              <w:t xml:space="preserve">・　　</w:t>
            </w:r>
            <w:r>
              <w:rPr>
                <w:rFonts w:eastAsia="ＭＳ Ｐ明朝" w:hint="eastAsia"/>
                <w:sz w:val="24"/>
                <w:szCs w:val="20"/>
              </w:rPr>
              <w:t xml:space="preserve"> </w:t>
            </w:r>
            <w:r>
              <w:rPr>
                <w:rFonts w:eastAsia="ＭＳ Ｐ明朝" w:hint="eastAsia"/>
                <w:sz w:val="24"/>
                <w:szCs w:val="20"/>
              </w:rPr>
              <w:t xml:space="preserve">　禁煙</w:t>
            </w:r>
          </w:p>
          <w:p w:rsidR="00DF256C" w:rsidRPr="005442E8" w:rsidRDefault="001B6BC6" w:rsidP="001B6BC6">
            <w:pPr>
              <w:ind w:firstLineChars="300" w:firstLine="720"/>
              <w:rPr>
                <w:rFonts w:eastAsia="ＭＳ Ｐ明朝"/>
                <w:sz w:val="24"/>
                <w:szCs w:val="20"/>
              </w:rPr>
            </w:pPr>
            <w:r>
              <w:rPr>
                <w:rFonts w:eastAsia="ＭＳ Ｐ明朝" w:hint="eastAsia"/>
                <w:sz w:val="24"/>
                <w:szCs w:val="20"/>
              </w:rPr>
              <w:t>※</w:t>
            </w:r>
            <w:r w:rsidR="00D85F39">
              <w:rPr>
                <w:rFonts w:eastAsia="ＭＳ Ｐ明朝" w:hint="eastAsia"/>
                <w:sz w:val="24"/>
                <w:szCs w:val="20"/>
              </w:rPr>
              <w:t>部屋タイプは希望に添えない場合があります</w:t>
            </w:r>
            <w:r>
              <w:rPr>
                <w:rFonts w:eastAsia="ＭＳ Ｐ明朝" w:hint="eastAsia"/>
                <w:sz w:val="24"/>
                <w:szCs w:val="20"/>
              </w:rPr>
              <w:t>。</w:t>
            </w:r>
          </w:p>
        </w:tc>
      </w:tr>
      <w:tr w:rsidR="00837E60" w:rsidTr="007976AA">
        <w:trPr>
          <w:cantSplit/>
          <w:trHeight w:val="864"/>
          <w:jc w:val="center"/>
        </w:trPr>
        <w:tc>
          <w:tcPr>
            <w:tcW w:w="9180" w:type="dxa"/>
            <w:gridSpan w:val="3"/>
            <w:vAlign w:val="center"/>
          </w:tcPr>
          <w:p w:rsidR="0013083D" w:rsidRDefault="00527F62" w:rsidP="007824FB">
            <w:pPr>
              <w:jc w:val="left"/>
              <w:rPr>
                <w:rFonts w:eastAsia="ＭＳ Ｐ明朝"/>
                <w:sz w:val="24"/>
                <w:szCs w:val="20"/>
              </w:rPr>
            </w:pPr>
            <w:r>
              <w:rPr>
                <w:rFonts w:eastAsia="ＭＳ Ｐ明朝" w:hint="eastAsia"/>
                <w:sz w:val="24"/>
                <w:szCs w:val="20"/>
              </w:rPr>
              <w:t>他院はどうしているのか等、</w:t>
            </w:r>
            <w:r w:rsidR="00837E60">
              <w:rPr>
                <w:rFonts w:eastAsia="ＭＳ Ｐ明朝" w:hint="eastAsia"/>
                <w:sz w:val="24"/>
                <w:szCs w:val="20"/>
              </w:rPr>
              <w:t>出席者に</w:t>
            </w:r>
            <w:r w:rsidR="00DF0BE4">
              <w:rPr>
                <w:rFonts w:eastAsia="ＭＳ Ｐ明朝" w:hint="eastAsia"/>
                <w:sz w:val="24"/>
                <w:szCs w:val="20"/>
              </w:rPr>
              <w:t>尋ねたい</w:t>
            </w:r>
            <w:r w:rsidR="007824FB">
              <w:rPr>
                <w:rFonts w:eastAsia="ＭＳ Ｐ明朝" w:hint="eastAsia"/>
                <w:sz w:val="24"/>
                <w:szCs w:val="20"/>
              </w:rPr>
              <w:t>ことを</w:t>
            </w:r>
            <w:r>
              <w:rPr>
                <w:rFonts w:eastAsia="ＭＳ Ｐ明朝" w:hint="eastAsia"/>
                <w:sz w:val="24"/>
                <w:szCs w:val="20"/>
              </w:rPr>
              <w:t>下記に</w:t>
            </w:r>
            <w:r w:rsidR="007824FB">
              <w:rPr>
                <w:rFonts w:eastAsia="ＭＳ Ｐ明朝" w:hint="eastAsia"/>
                <w:sz w:val="24"/>
                <w:szCs w:val="20"/>
              </w:rPr>
              <w:t>記入</w:t>
            </w:r>
            <w:r w:rsidR="00837E60">
              <w:rPr>
                <w:rFonts w:eastAsia="ＭＳ Ｐ明朝" w:hint="eastAsia"/>
                <w:sz w:val="24"/>
                <w:szCs w:val="20"/>
              </w:rPr>
              <w:t>してください。</w:t>
            </w:r>
            <w:r>
              <w:rPr>
                <w:rFonts w:eastAsia="ＭＳ Ｐ明朝" w:hint="eastAsia"/>
                <w:sz w:val="24"/>
                <w:szCs w:val="20"/>
              </w:rPr>
              <w:t xml:space="preserve">　</w:t>
            </w:r>
          </w:p>
          <w:p w:rsidR="00837E60" w:rsidRDefault="007824FB" w:rsidP="007824FB">
            <w:pPr>
              <w:jc w:val="left"/>
              <w:rPr>
                <w:rFonts w:eastAsia="ＭＳ Ｐ明朝"/>
                <w:sz w:val="24"/>
                <w:szCs w:val="20"/>
              </w:rPr>
            </w:pPr>
            <w:r>
              <w:rPr>
                <w:rFonts w:eastAsia="ＭＳ Ｐ明朝" w:hint="eastAsia"/>
                <w:sz w:val="24"/>
                <w:szCs w:val="20"/>
              </w:rPr>
              <w:t>技師長会での議題にします</w:t>
            </w:r>
            <w:r w:rsidR="00837E60">
              <w:rPr>
                <w:rFonts w:eastAsia="ＭＳ Ｐ明朝" w:hint="eastAsia"/>
                <w:sz w:val="24"/>
                <w:szCs w:val="20"/>
              </w:rPr>
              <w:t>。</w:t>
            </w:r>
          </w:p>
        </w:tc>
      </w:tr>
      <w:tr w:rsidR="00527F62" w:rsidTr="007976AA">
        <w:trPr>
          <w:cantSplit/>
          <w:trHeight w:val="3359"/>
          <w:jc w:val="center"/>
        </w:trPr>
        <w:tc>
          <w:tcPr>
            <w:tcW w:w="9180" w:type="dxa"/>
            <w:gridSpan w:val="3"/>
          </w:tcPr>
          <w:p w:rsidR="00527F62" w:rsidRPr="00527F62" w:rsidRDefault="007824FB" w:rsidP="00527F62">
            <w:pPr>
              <w:rPr>
                <w:rFonts w:eastAsia="ＭＳ Ｐ明朝"/>
                <w:sz w:val="24"/>
                <w:szCs w:val="20"/>
              </w:rPr>
            </w:pPr>
            <w:r>
              <w:rPr>
                <w:rFonts w:eastAsia="ＭＳ Ｐ明朝" w:hint="eastAsia"/>
                <w:sz w:val="24"/>
                <w:szCs w:val="20"/>
              </w:rPr>
              <w:t>【記入欄】</w:t>
            </w:r>
          </w:p>
        </w:tc>
      </w:tr>
    </w:tbl>
    <w:p w:rsidR="00290D46" w:rsidRDefault="00290D46">
      <w:pPr>
        <w:rPr>
          <w:rFonts w:eastAsia="ＭＳ Ｐ明朝"/>
          <w:sz w:val="24"/>
          <w:szCs w:val="20"/>
        </w:rPr>
      </w:pPr>
    </w:p>
    <w:p w:rsidR="001F170D" w:rsidRPr="001F170D" w:rsidRDefault="001F170D" w:rsidP="00A73596">
      <w:pPr>
        <w:ind w:firstLineChars="300" w:firstLine="960"/>
        <w:rPr>
          <w:rFonts w:asciiTheme="minorEastAsia" w:eastAsiaTheme="minorEastAsia" w:hAnsiTheme="minorEastAsia"/>
          <w:sz w:val="32"/>
          <w:szCs w:val="32"/>
        </w:rPr>
      </w:pPr>
      <w:r w:rsidRPr="001F170D">
        <w:rPr>
          <w:rFonts w:asciiTheme="minorEastAsia" w:eastAsiaTheme="minorEastAsia" w:hAnsiTheme="minorEastAsia" w:hint="eastAsia"/>
          <w:sz w:val="32"/>
          <w:szCs w:val="32"/>
        </w:rPr>
        <w:t>申込み先：(一社)山口県臨床検査技師会事務局</w:t>
      </w:r>
    </w:p>
    <w:p w:rsidR="001F170D" w:rsidRPr="00DF5C35" w:rsidRDefault="0087765E" w:rsidP="00A73596">
      <w:pPr>
        <w:ind w:left="840" w:firstLineChars="300" w:firstLine="960"/>
        <w:rPr>
          <w:rFonts w:asciiTheme="minorHAnsi" w:eastAsiaTheme="minorEastAsia" w:hAnsiTheme="minorHAnsi"/>
          <w:sz w:val="32"/>
          <w:szCs w:val="32"/>
        </w:rPr>
      </w:pPr>
      <w:r>
        <w:rPr>
          <w:rFonts w:asciiTheme="minorHAnsi" w:eastAsiaTheme="minorEastAsia" w:hAnsiTheme="minorHAnsi" w:hint="eastAsia"/>
          <w:sz w:val="32"/>
          <w:szCs w:val="32"/>
        </w:rPr>
        <w:t xml:space="preserve">FAX   </w:t>
      </w:r>
      <w:r w:rsidR="00BA5AE7">
        <w:rPr>
          <w:rFonts w:asciiTheme="minorHAnsi" w:eastAsiaTheme="minorEastAsia" w:hAnsiTheme="minorHAnsi" w:hint="eastAsia"/>
          <w:sz w:val="32"/>
          <w:szCs w:val="32"/>
        </w:rPr>
        <w:t>：　（</w:t>
      </w:r>
      <w:r w:rsidR="00BA5AE7">
        <w:rPr>
          <w:rFonts w:asciiTheme="minorHAnsi" w:eastAsiaTheme="minorEastAsia" w:hAnsiTheme="minorHAnsi"/>
          <w:sz w:val="32"/>
          <w:szCs w:val="32"/>
        </w:rPr>
        <w:t>083</w:t>
      </w:r>
      <w:r w:rsidR="00BA5AE7">
        <w:rPr>
          <w:rFonts w:asciiTheme="minorHAnsi" w:eastAsiaTheme="minorEastAsia" w:hAnsiTheme="minorHAnsi" w:hint="eastAsia"/>
          <w:sz w:val="32"/>
          <w:szCs w:val="32"/>
        </w:rPr>
        <w:t>）</w:t>
      </w:r>
      <w:r>
        <w:rPr>
          <w:rFonts w:asciiTheme="minorHAnsi" w:eastAsiaTheme="minorEastAsia" w:hAnsiTheme="minorHAnsi" w:hint="eastAsia"/>
          <w:sz w:val="32"/>
          <w:szCs w:val="32"/>
        </w:rPr>
        <w:t xml:space="preserve"> </w:t>
      </w:r>
      <w:r w:rsidR="001F170D" w:rsidRPr="00DF5C35">
        <w:rPr>
          <w:rFonts w:asciiTheme="minorHAnsi" w:eastAsiaTheme="minorEastAsia" w:hAnsiTheme="minorHAnsi"/>
          <w:sz w:val="32"/>
          <w:szCs w:val="32"/>
        </w:rPr>
        <w:t>933-0607</w:t>
      </w:r>
      <w:r w:rsidR="001F170D" w:rsidRPr="00DF5C35">
        <w:rPr>
          <w:rFonts w:asciiTheme="minorHAnsi" w:eastAsiaTheme="minorEastAsia" w:hAnsiTheme="minorHAnsi"/>
          <w:sz w:val="32"/>
          <w:szCs w:val="32"/>
        </w:rPr>
        <w:t xml:space="preserve">　</w:t>
      </w:r>
    </w:p>
    <w:p w:rsidR="001F170D" w:rsidRPr="001F170D" w:rsidRDefault="001F170D" w:rsidP="00A73596">
      <w:pPr>
        <w:ind w:left="840" w:firstLineChars="300" w:firstLine="960"/>
        <w:rPr>
          <w:rFonts w:asciiTheme="minorEastAsia" w:eastAsiaTheme="minorEastAsia" w:hAnsiTheme="minorEastAsia"/>
          <w:sz w:val="32"/>
          <w:szCs w:val="32"/>
        </w:rPr>
      </w:pPr>
      <w:r w:rsidRPr="001F170D">
        <w:rPr>
          <w:rFonts w:asciiTheme="minorEastAsia" w:eastAsiaTheme="minorEastAsia" w:hAnsiTheme="minorEastAsia" w:hint="eastAsia"/>
          <w:sz w:val="32"/>
          <w:szCs w:val="32"/>
        </w:rPr>
        <w:t>メール</w:t>
      </w:r>
      <w:r w:rsidR="0087765E">
        <w:rPr>
          <w:rFonts w:asciiTheme="minorEastAsia" w:eastAsiaTheme="minorEastAsia" w:hAnsiTheme="minorEastAsia" w:hint="eastAsia"/>
          <w:sz w:val="32"/>
          <w:szCs w:val="32"/>
        </w:rPr>
        <w:t xml:space="preserve"> ：  </w:t>
      </w:r>
      <w:r w:rsidRPr="00DF5C35">
        <w:rPr>
          <w:rFonts w:asciiTheme="minorHAnsi" w:eastAsiaTheme="minorEastAsia" w:hAnsiTheme="minorHAnsi"/>
          <w:sz w:val="32"/>
          <w:szCs w:val="32"/>
        </w:rPr>
        <w:t>yamt@pony.ocn.ne.jp</w:t>
      </w:r>
    </w:p>
    <w:p w:rsidR="00290D46" w:rsidRPr="00527F62" w:rsidRDefault="001F170D" w:rsidP="00A73596">
      <w:pPr>
        <w:ind w:firstLineChars="300" w:firstLine="960"/>
        <w:rPr>
          <w:rFonts w:asciiTheme="minorEastAsia" w:eastAsiaTheme="minorEastAsia" w:hAnsiTheme="minorEastAsia"/>
          <w:sz w:val="32"/>
          <w:szCs w:val="32"/>
          <w:u w:val="single"/>
        </w:rPr>
      </w:pPr>
      <w:r w:rsidRPr="001F170D">
        <w:rPr>
          <w:rFonts w:asciiTheme="minorEastAsia" w:eastAsiaTheme="minorEastAsia" w:hAnsiTheme="minorEastAsia" w:hint="eastAsia"/>
          <w:sz w:val="32"/>
          <w:szCs w:val="32"/>
        </w:rPr>
        <w:t>締</w:t>
      </w:r>
      <w:r>
        <w:rPr>
          <w:rFonts w:asciiTheme="minorEastAsia" w:eastAsiaTheme="minorEastAsia" w:hAnsiTheme="minorEastAsia" w:hint="eastAsia"/>
          <w:sz w:val="32"/>
          <w:szCs w:val="32"/>
        </w:rPr>
        <w:t>め</w:t>
      </w:r>
      <w:r w:rsidRPr="001F170D">
        <w:rPr>
          <w:rFonts w:asciiTheme="minorEastAsia" w:eastAsiaTheme="minorEastAsia" w:hAnsiTheme="minorEastAsia" w:hint="eastAsia"/>
          <w:sz w:val="32"/>
          <w:szCs w:val="32"/>
        </w:rPr>
        <w:t>切</w:t>
      </w:r>
      <w:r>
        <w:rPr>
          <w:rFonts w:asciiTheme="minorEastAsia" w:eastAsiaTheme="minorEastAsia" w:hAnsiTheme="minorEastAsia" w:hint="eastAsia"/>
          <w:sz w:val="32"/>
          <w:szCs w:val="32"/>
        </w:rPr>
        <w:t>り</w:t>
      </w:r>
      <w:r w:rsidR="00DF5C35">
        <w:rPr>
          <w:rFonts w:asciiTheme="minorEastAsia" w:eastAsiaTheme="minorEastAsia" w:hAnsiTheme="minorEastAsia" w:hint="eastAsia"/>
          <w:sz w:val="32"/>
          <w:szCs w:val="32"/>
        </w:rPr>
        <w:t>：</w:t>
      </w:r>
      <w:r w:rsidR="0013083D">
        <w:rPr>
          <w:rFonts w:asciiTheme="minorHAnsi" w:eastAsiaTheme="minorEastAsia" w:hAnsiTheme="minorHAnsi" w:hint="eastAsia"/>
          <w:sz w:val="32"/>
          <w:szCs w:val="32"/>
        </w:rPr>
        <w:t>令和５</w:t>
      </w:r>
      <w:r w:rsidRPr="001F170D">
        <w:rPr>
          <w:rFonts w:asciiTheme="minorEastAsia" w:eastAsiaTheme="minorEastAsia" w:hAnsiTheme="minorEastAsia" w:hint="eastAsia"/>
          <w:sz w:val="32"/>
          <w:szCs w:val="32"/>
        </w:rPr>
        <w:t>年</w:t>
      </w:r>
      <w:r w:rsidR="0013083D">
        <w:rPr>
          <w:rFonts w:asciiTheme="minorHAnsi" w:eastAsiaTheme="minorEastAsia" w:hAnsiTheme="minorHAnsi" w:hint="eastAsia"/>
          <w:sz w:val="32"/>
          <w:szCs w:val="32"/>
        </w:rPr>
        <w:t>7</w:t>
      </w:r>
      <w:r w:rsidRPr="001F170D">
        <w:rPr>
          <w:rFonts w:asciiTheme="minorEastAsia" w:eastAsiaTheme="minorEastAsia" w:hAnsiTheme="minorEastAsia" w:hint="eastAsia"/>
          <w:sz w:val="32"/>
          <w:szCs w:val="32"/>
        </w:rPr>
        <w:t>月</w:t>
      </w:r>
      <w:r w:rsidR="0013083D">
        <w:rPr>
          <w:rFonts w:asciiTheme="minorHAnsi" w:eastAsiaTheme="minorEastAsia" w:hAnsiTheme="minorHAnsi" w:hint="eastAsia"/>
          <w:sz w:val="32"/>
          <w:szCs w:val="32"/>
        </w:rPr>
        <w:t>14</w:t>
      </w:r>
      <w:r w:rsidRPr="001F170D">
        <w:rPr>
          <w:rFonts w:asciiTheme="minorEastAsia" w:eastAsiaTheme="minorEastAsia" w:hAnsiTheme="minorEastAsia" w:hint="eastAsia"/>
          <w:sz w:val="32"/>
          <w:szCs w:val="32"/>
        </w:rPr>
        <w:t>日（</w:t>
      </w:r>
      <w:r w:rsidR="00D86822">
        <w:rPr>
          <w:rFonts w:asciiTheme="minorEastAsia" w:eastAsiaTheme="minorEastAsia" w:hAnsiTheme="minorEastAsia" w:hint="eastAsia"/>
          <w:sz w:val="32"/>
          <w:szCs w:val="32"/>
        </w:rPr>
        <w:t>金</w:t>
      </w:r>
      <w:r w:rsidRPr="001F170D">
        <w:rPr>
          <w:rFonts w:asciiTheme="minorEastAsia" w:eastAsiaTheme="minorEastAsia" w:hAnsiTheme="minorEastAsia" w:hint="eastAsia"/>
          <w:sz w:val="32"/>
          <w:szCs w:val="32"/>
        </w:rPr>
        <w:t>）</w:t>
      </w:r>
    </w:p>
    <w:sectPr w:rsidR="00290D46" w:rsidRPr="00527F62" w:rsidSect="00223561">
      <w:pgSz w:w="11906" w:h="16838" w:code="9"/>
      <w:pgMar w:top="851" w:right="1134" w:bottom="567"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6A5B" w:rsidRDefault="00366A5B">
      <w:r>
        <w:separator/>
      </w:r>
    </w:p>
  </w:endnote>
  <w:endnote w:type="continuationSeparator" w:id="0">
    <w:p w:rsidR="00366A5B" w:rsidRDefault="0036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6A5B" w:rsidRDefault="00366A5B">
      <w:r>
        <w:separator/>
      </w:r>
    </w:p>
  </w:footnote>
  <w:footnote w:type="continuationSeparator" w:id="0">
    <w:p w:rsidR="00366A5B" w:rsidRDefault="00366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B06CD"/>
    <w:multiLevelType w:val="hybridMultilevel"/>
    <w:tmpl w:val="8F9CC448"/>
    <w:lvl w:ilvl="0" w:tplc="14266F4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0EC6821"/>
    <w:multiLevelType w:val="hybridMultilevel"/>
    <w:tmpl w:val="34146784"/>
    <w:lvl w:ilvl="0" w:tplc="98E4D4CE">
      <w:start w:val="1"/>
      <w:numFmt w:val="bullet"/>
      <w:lvlText w:val="•"/>
      <w:lvlJc w:val="left"/>
      <w:pPr>
        <w:tabs>
          <w:tab w:val="num" w:pos="720"/>
        </w:tabs>
        <w:ind w:left="720" w:hanging="360"/>
      </w:pPr>
      <w:rPr>
        <w:rFonts w:ascii="Arial" w:hAnsi="Arial" w:hint="default"/>
      </w:rPr>
    </w:lvl>
    <w:lvl w:ilvl="1" w:tplc="8BBE8496" w:tentative="1">
      <w:start w:val="1"/>
      <w:numFmt w:val="bullet"/>
      <w:lvlText w:val="•"/>
      <w:lvlJc w:val="left"/>
      <w:pPr>
        <w:tabs>
          <w:tab w:val="num" w:pos="1440"/>
        </w:tabs>
        <w:ind w:left="1440" w:hanging="360"/>
      </w:pPr>
      <w:rPr>
        <w:rFonts w:ascii="Arial" w:hAnsi="Arial" w:hint="default"/>
      </w:rPr>
    </w:lvl>
    <w:lvl w:ilvl="2" w:tplc="11460346" w:tentative="1">
      <w:start w:val="1"/>
      <w:numFmt w:val="bullet"/>
      <w:lvlText w:val="•"/>
      <w:lvlJc w:val="left"/>
      <w:pPr>
        <w:tabs>
          <w:tab w:val="num" w:pos="2160"/>
        </w:tabs>
        <w:ind w:left="2160" w:hanging="360"/>
      </w:pPr>
      <w:rPr>
        <w:rFonts w:ascii="Arial" w:hAnsi="Arial" w:hint="default"/>
      </w:rPr>
    </w:lvl>
    <w:lvl w:ilvl="3" w:tplc="F1AE64B0" w:tentative="1">
      <w:start w:val="1"/>
      <w:numFmt w:val="bullet"/>
      <w:lvlText w:val="•"/>
      <w:lvlJc w:val="left"/>
      <w:pPr>
        <w:tabs>
          <w:tab w:val="num" w:pos="2880"/>
        </w:tabs>
        <w:ind w:left="2880" w:hanging="360"/>
      </w:pPr>
      <w:rPr>
        <w:rFonts w:ascii="Arial" w:hAnsi="Arial" w:hint="default"/>
      </w:rPr>
    </w:lvl>
    <w:lvl w:ilvl="4" w:tplc="45E82C30" w:tentative="1">
      <w:start w:val="1"/>
      <w:numFmt w:val="bullet"/>
      <w:lvlText w:val="•"/>
      <w:lvlJc w:val="left"/>
      <w:pPr>
        <w:tabs>
          <w:tab w:val="num" w:pos="3600"/>
        </w:tabs>
        <w:ind w:left="3600" w:hanging="360"/>
      </w:pPr>
      <w:rPr>
        <w:rFonts w:ascii="Arial" w:hAnsi="Arial" w:hint="default"/>
      </w:rPr>
    </w:lvl>
    <w:lvl w:ilvl="5" w:tplc="BB728B86" w:tentative="1">
      <w:start w:val="1"/>
      <w:numFmt w:val="bullet"/>
      <w:lvlText w:val="•"/>
      <w:lvlJc w:val="left"/>
      <w:pPr>
        <w:tabs>
          <w:tab w:val="num" w:pos="4320"/>
        </w:tabs>
        <w:ind w:left="4320" w:hanging="360"/>
      </w:pPr>
      <w:rPr>
        <w:rFonts w:ascii="Arial" w:hAnsi="Arial" w:hint="default"/>
      </w:rPr>
    </w:lvl>
    <w:lvl w:ilvl="6" w:tplc="0E263F74" w:tentative="1">
      <w:start w:val="1"/>
      <w:numFmt w:val="bullet"/>
      <w:lvlText w:val="•"/>
      <w:lvlJc w:val="left"/>
      <w:pPr>
        <w:tabs>
          <w:tab w:val="num" w:pos="5040"/>
        </w:tabs>
        <w:ind w:left="5040" w:hanging="360"/>
      </w:pPr>
      <w:rPr>
        <w:rFonts w:ascii="Arial" w:hAnsi="Arial" w:hint="default"/>
      </w:rPr>
    </w:lvl>
    <w:lvl w:ilvl="7" w:tplc="B13034EE" w:tentative="1">
      <w:start w:val="1"/>
      <w:numFmt w:val="bullet"/>
      <w:lvlText w:val="•"/>
      <w:lvlJc w:val="left"/>
      <w:pPr>
        <w:tabs>
          <w:tab w:val="num" w:pos="5760"/>
        </w:tabs>
        <w:ind w:left="5760" w:hanging="360"/>
      </w:pPr>
      <w:rPr>
        <w:rFonts w:ascii="Arial" w:hAnsi="Arial" w:hint="default"/>
      </w:rPr>
    </w:lvl>
    <w:lvl w:ilvl="8" w:tplc="D5F827EE" w:tentative="1">
      <w:start w:val="1"/>
      <w:numFmt w:val="bullet"/>
      <w:lvlText w:val="•"/>
      <w:lvlJc w:val="left"/>
      <w:pPr>
        <w:tabs>
          <w:tab w:val="num" w:pos="6480"/>
        </w:tabs>
        <w:ind w:left="6480" w:hanging="360"/>
      </w:pPr>
      <w:rPr>
        <w:rFonts w:ascii="Arial" w:hAnsi="Arial" w:hint="default"/>
      </w:rPr>
    </w:lvl>
  </w:abstractNum>
  <w:num w:numId="1" w16cid:durableId="765199994">
    <w:abstractNumId w:val="0"/>
  </w:num>
  <w:num w:numId="2" w16cid:durableId="1345479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38"/>
    <w:rsid w:val="00012EE8"/>
    <w:rsid w:val="00024CF9"/>
    <w:rsid w:val="00033C2F"/>
    <w:rsid w:val="00044FD7"/>
    <w:rsid w:val="000703D0"/>
    <w:rsid w:val="000775D2"/>
    <w:rsid w:val="000837E1"/>
    <w:rsid w:val="000C7407"/>
    <w:rsid w:val="000E1329"/>
    <w:rsid w:val="000E64E7"/>
    <w:rsid w:val="000F5CB8"/>
    <w:rsid w:val="001008E0"/>
    <w:rsid w:val="00105563"/>
    <w:rsid w:val="00122E17"/>
    <w:rsid w:val="0013083D"/>
    <w:rsid w:val="00142D28"/>
    <w:rsid w:val="00156E98"/>
    <w:rsid w:val="001643D6"/>
    <w:rsid w:val="001661C3"/>
    <w:rsid w:val="001B2B02"/>
    <w:rsid w:val="001B6BC6"/>
    <w:rsid w:val="001F170D"/>
    <w:rsid w:val="00205CE4"/>
    <w:rsid w:val="00223561"/>
    <w:rsid w:val="00245EAA"/>
    <w:rsid w:val="00264957"/>
    <w:rsid w:val="00264C3D"/>
    <w:rsid w:val="00290D46"/>
    <w:rsid w:val="0029214A"/>
    <w:rsid w:val="002A2FFD"/>
    <w:rsid w:val="002C3BAD"/>
    <w:rsid w:val="002D5F7A"/>
    <w:rsid w:val="00307EA7"/>
    <w:rsid w:val="00326D25"/>
    <w:rsid w:val="00331AC5"/>
    <w:rsid w:val="00335167"/>
    <w:rsid w:val="00363F32"/>
    <w:rsid w:val="00366A5B"/>
    <w:rsid w:val="003A1117"/>
    <w:rsid w:val="003A7FDC"/>
    <w:rsid w:val="003C2E4E"/>
    <w:rsid w:val="003D3155"/>
    <w:rsid w:val="00417ABC"/>
    <w:rsid w:val="0043112F"/>
    <w:rsid w:val="00433046"/>
    <w:rsid w:val="00442186"/>
    <w:rsid w:val="0044305E"/>
    <w:rsid w:val="004439DA"/>
    <w:rsid w:val="00446F6B"/>
    <w:rsid w:val="00457ACC"/>
    <w:rsid w:val="004A0E46"/>
    <w:rsid w:val="004A0E7C"/>
    <w:rsid w:val="004A6B6F"/>
    <w:rsid w:val="004B6023"/>
    <w:rsid w:val="004B7DB4"/>
    <w:rsid w:val="004E3A04"/>
    <w:rsid w:val="005004C0"/>
    <w:rsid w:val="00501313"/>
    <w:rsid w:val="005137E1"/>
    <w:rsid w:val="00521DD2"/>
    <w:rsid w:val="0052753C"/>
    <w:rsid w:val="00527F62"/>
    <w:rsid w:val="005329B2"/>
    <w:rsid w:val="005363A4"/>
    <w:rsid w:val="005442E8"/>
    <w:rsid w:val="00561049"/>
    <w:rsid w:val="005A287F"/>
    <w:rsid w:val="005B1805"/>
    <w:rsid w:val="005F2EBA"/>
    <w:rsid w:val="006053A9"/>
    <w:rsid w:val="00637BA3"/>
    <w:rsid w:val="00644434"/>
    <w:rsid w:val="00645572"/>
    <w:rsid w:val="006801B3"/>
    <w:rsid w:val="006810DF"/>
    <w:rsid w:val="00686C38"/>
    <w:rsid w:val="006D5761"/>
    <w:rsid w:val="006F55F9"/>
    <w:rsid w:val="007011DA"/>
    <w:rsid w:val="0072208C"/>
    <w:rsid w:val="00730BBA"/>
    <w:rsid w:val="00731B56"/>
    <w:rsid w:val="00743E9D"/>
    <w:rsid w:val="007645EE"/>
    <w:rsid w:val="007824FB"/>
    <w:rsid w:val="00791DAE"/>
    <w:rsid w:val="007976AA"/>
    <w:rsid w:val="007C027F"/>
    <w:rsid w:val="007F496E"/>
    <w:rsid w:val="00834FBF"/>
    <w:rsid w:val="00837E60"/>
    <w:rsid w:val="00863D18"/>
    <w:rsid w:val="00866FEA"/>
    <w:rsid w:val="0087765E"/>
    <w:rsid w:val="00895501"/>
    <w:rsid w:val="008F3970"/>
    <w:rsid w:val="008F5275"/>
    <w:rsid w:val="008F6796"/>
    <w:rsid w:val="009120C6"/>
    <w:rsid w:val="00926027"/>
    <w:rsid w:val="00931619"/>
    <w:rsid w:val="009A23F7"/>
    <w:rsid w:val="009B5D0E"/>
    <w:rsid w:val="009E0172"/>
    <w:rsid w:val="009E10CE"/>
    <w:rsid w:val="009E6635"/>
    <w:rsid w:val="00A4065E"/>
    <w:rsid w:val="00A55185"/>
    <w:rsid w:val="00A72D61"/>
    <w:rsid w:val="00A73596"/>
    <w:rsid w:val="00A740DD"/>
    <w:rsid w:val="00A96D73"/>
    <w:rsid w:val="00AB2C4D"/>
    <w:rsid w:val="00B22D88"/>
    <w:rsid w:val="00B42A58"/>
    <w:rsid w:val="00B66D14"/>
    <w:rsid w:val="00BA1DE8"/>
    <w:rsid w:val="00BA5AE7"/>
    <w:rsid w:val="00BA5D7A"/>
    <w:rsid w:val="00BA7DAA"/>
    <w:rsid w:val="00BB18C0"/>
    <w:rsid w:val="00BD6DDF"/>
    <w:rsid w:val="00C12622"/>
    <w:rsid w:val="00C226AE"/>
    <w:rsid w:val="00C32DF4"/>
    <w:rsid w:val="00C35617"/>
    <w:rsid w:val="00C35C42"/>
    <w:rsid w:val="00C42F2F"/>
    <w:rsid w:val="00C60902"/>
    <w:rsid w:val="00C669B4"/>
    <w:rsid w:val="00C761AD"/>
    <w:rsid w:val="00C9155D"/>
    <w:rsid w:val="00CE5E51"/>
    <w:rsid w:val="00D00F4E"/>
    <w:rsid w:val="00D23E05"/>
    <w:rsid w:val="00D41F37"/>
    <w:rsid w:val="00D85F39"/>
    <w:rsid w:val="00D86822"/>
    <w:rsid w:val="00DB54C7"/>
    <w:rsid w:val="00DB6900"/>
    <w:rsid w:val="00DF0BE4"/>
    <w:rsid w:val="00DF256C"/>
    <w:rsid w:val="00DF5C35"/>
    <w:rsid w:val="00E14CBB"/>
    <w:rsid w:val="00E30EBF"/>
    <w:rsid w:val="00E37373"/>
    <w:rsid w:val="00E43686"/>
    <w:rsid w:val="00E75E54"/>
    <w:rsid w:val="00E94E80"/>
    <w:rsid w:val="00EA0618"/>
    <w:rsid w:val="00ED5AEB"/>
    <w:rsid w:val="00EE0060"/>
    <w:rsid w:val="00F16198"/>
    <w:rsid w:val="00F1680D"/>
    <w:rsid w:val="00F20518"/>
    <w:rsid w:val="00F21F00"/>
    <w:rsid w:val="00F2336D"/>
    <w:rsid w:val="00F702BD"/>
    <w:rsid w:val="00FB123A"/>
    <w:rsid w:val="00FB143A"/>
    <w:rsid w:val="00FE01FD"/>
    <w:rsid w:val="00FE6E57"/>
    <w:rsid w:val="00FF3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F348832D-E3FA-41DD-A727-A68A7F00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F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C42F2F"/>
    <w:pPr>
      <w:jc w:val="center"/>
    </w:pPr>
  </w:style>
  <w:style w:type="paragraph" w:styleId="a4">
    <w:name w:val="Closing"/>
    <w:basedOn w:val="a"/>
    <w:semiHidden/>
    <w:rsid w:val="00C42F2F"/>
    <w:pPr>
      <w:jc w:val="right"/>
    </w:pPr>
  </w:style>
  <w:style w:type="paragraph" w:styleId="a5">
    <w:name w:val="Balloon Text"/>
    <w:basedOn w:val="a"/>
    <w:semiHidden/>
    <w:rsid w:val="00C42F2F"/>
    <w:rPr>
      <w:rFonts w:ascii="Arial" w:eastAsia="ＭＳ ゴシック" w:hAnsi="Arial"/>
      <w:sz w:val="18"/>
      <w:szCs w:val="18"/>
    </w:rPr>
  </w:style>
  <w:style w:type="paragraph" w:styleId="a6">
    <w:name w:val="header"/>
    <w:basedOn w:val="a"/>
    <w:semiHidden/>
    <w:rsid w:val="00C42F2F"/>
    <w:pPr>
      <w:tabs>
        <w:tab w:val="center" w:pos="4252"/>
        <w:tab w:val="right" w:pos="8504"/>
      </w:tabs>
      <w:snapToGrid w:val="0"/>
    </w:pPr>
  </w:style>
  <w:style w:type="paragraph" w:styleId="a7">
    <w:name w:val="footer"/>
    <w:basedOn w:val="a"/>
    <w:semiHidden/>
    <w:rsid w:val="00C42F2F"/>
    <w:pPr>
      <w:tabs>
        <w:tab w:val="center" w:pos="4252"/>
        <w:tab w:val="right" w:pos="8504"/>
      </w:tabs>
      <w:snapToGrid w:val="0"/>
    </w:pPr>
  </w:style>
  <w:style w:type="character" w:styleId="a8">
    <w:name w:val="Hyperlink"/>
    <w:basedOn w:val="a0"/>
    <w:semiHidden/>
    <w:rsid w:val="00C42F2F"/>
    <w:rPr>
      <w:color w:val="0000FF"/>
      <w:u w:val="single"/>
    </w:rPr>
  </w:style>
  <w:style w:type="character" w:styleId="a9">
    <w:name w:val="FollowedHyperlink"/>
    <w:basedOn w:val="a0"/>
    <w:semiHidden/>
    <w:rsid w:val="00C42F2F"/>
    <w:rPr>
      <w:color w:val="800080"/>
      <w:u w:val="single"/>
    </w:rPr>
  </w:style>
  <w:style w:type="character" w:customStyle="1" w:styleId="reviewtitle">
    <w:name w:val="reviewtitle"/>
    <w:basedOn w:val="a0"/>
    <w:rsid w:val="00C42F2F"/>
    <w:rPr>
      <w:b/>
      <w:bCs/>
      <w:sz w:val="18"/>
      <w:szCs w:val="18"/>
    </w:rPr>
  </w:style>
  <w:style w:type="character" w:styleId="aa">
    <w:name w:val="Strong"/>
    <w:basedOn w:val="a0"/>
    <w:qFormat/>
    <w:rsid w:val="00C42F2F"/>
    <w:rPr>
      <w:b/>
      <w:bCs/>
    </w:rPr>
  </w:style>
  <w:style w:type="paragraph" w:styleId="Web">
    <w:name w:val="Normal (Web)"/>
    <w:basedOn w:val="a"/>
    <w:uiPriority w:val="99"/>
    <w:semiHidden/>
    <w:unhideWhenUsed/>
    <w:rsid w:val="006801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156E9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457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7241">
      <w:bodyDiv w:val="1"/>
      <w:marLeft w:val="0"/>
      <w:marRight w:val="0"/>
      <w:marTop w:val="0"/>
      <w:marBottom w:val="0"/>
      <w:divBdr>
        <w:top w:val="none" w:sz="0" w:space="0" w:color="auto"/>
        <w:left w:val="none" w:sz="0" w:space="0" w:color="auto"/>
        <w:bottom w:val="none" w:sz="0" w:space="0" w:color="auto"/>
        <w:right w:val="none" w:sz="0" w:space="0" w:color="auto"/>
      </w:divBdr>
    </w:div>
    <w:div w:id="515462494">
      <w:bodyDiv w:val="1"/>
      <w:marLeft w:val="0"/>
      <w:marRight w:val="0"/>
      <w:marTop w:val="0"/>
      <w:marBottom w:val="0"/>
      <w:divBdr>
        <w:top w:val="none" w:sz="0" w:space="0" w:color="auto"/>
        <w:left w:val="none" w:sz="0" w:space="0" w:color="auto"/>
        <w:bottom w:val="none" w:sz="0" w:space="0" w:color="auto"/>
        <w:right w:val="none" w:sz="0" w:space="0" w:color="auto"/>
      </w:divBdr>
    </w:div>
    <w:div w:id="1505168070">
      <w:bodyDiv w:val="1"/>
      <w:marLeft w:val="0"/>
      <w:marRight w:val="0"/>
      <w:marTop w:val="0"/>
      <w:marBottom w:val="0"/>
      <w:divBdr>
        <w:top w:val="none" w:sz="0" w:space="0" w:color="auto"/>
        <w:left w:val="none" w:sz="0" w:space="0" w:color="auto"/>
        <w:bottom w:val="none" w:sz="0" w:space="0" w:color="auto"/>
        <w:right w:val="none" w:sz="0" w:space="0" w:color="auto"/>
      </w:divBdr>
      <w:divsChild>
        <w:div w:id="2044671913">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ACCA4-9DD1-40B9-842B-CD74CD35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214</Words>
  <Characters>1222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山臨技第　　号</vt:lpstr>
      <vt:lpstr>山臨技第　　号</vt:lpstr>
    </vt:vector>
  </TitlesOfParts>
  <Company>Toshiba</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山臨技第　　号</dc:title>
  <dc:creator>Hiro</dc:creator>
  <cp:lastModifiedBy>user</cp:lastModifiedBy>
  <cp:revision>42</cp:revision>
  <cp:lastPrinted>2019-03-20T07:51:00Z</cp:lastPrinted>
  <dcterms:created xsi:type="dcterms:W3CDTF">2023-05-28T10:39:00Z</dcterms:created>
  <dcterms:modified xsi:type="dcterms:W3CDTF">2023-06-09T04:46:00Z</dcterms:modified>
</cp:coreProperties>
</file>